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E9" w:rsidRDefault="00370D48">
      <w:pPr>
        <w:spacing w:line="360" w:lineRule="auto"/>
        <w:jc w:val="center"/>
        <w:rPr>
          <w:rFonts w:ascii="黑体" w:eastAsia="黑体" w:hAnsi="宋体"/>
          <w:sz w:val="32"/>
        </w:rPr>
      </w:pPr>
      <w:r>
        <w:rPr>
          <w:rFonts w:ascii="黑体" w:eastAsia="黑体" w:hAnsi="宋体" w:hint="eastAsia"/>
          <w:sz w:val="32"/>
        </w:rPr>
        <w:t>城乡规划专业本科人才培养方案</w:t>
      </w:r>
    </w:p>
    <w:p w:rsidR="000373E9" w:rsidRDefault="00370D48">
      <w:pPr>
        <w:spacing w:line="360" w:lineRule="auto"/>
        <w:jc w:val="center"/>
        <w:rPr>
          <w:rFonts w:ascii="宋体" w:hAnsi="宋体"/>
          <w:sz w:val="24"/>
        </w:rPr>
      </w:pPr>
      <w:r>
        <w:rPr>
          <w:rFonts w:ascii="宋体" w:hAnsi="宋体" w:hint="eastAsia"/>
          <w:sz w:val="24"/>
        </w:rPr>
        <w:t>（</w:t>
      </w:r>
      <w:r>
        <w:rPr>
          <w:sz w:val="24"/>
        </w:rPr>
        <w:t>202</w:t>
      </w:r>
      <w:r w:rsidR="00E61FA6">
        <w:rPr>
          <w:sz w:val="24"/>
        </w:rPr>
        <w:t>2</w:t>
      </w:r>
      <w:r>
        <w:rPr>
          <w:rFonts w:ascii="宋体" w:hAnsi="宋体" w:hint="eastAsia"/>
          <w:sz w:val="24"/>
        </w:rPr>
        <w:t>级）</w:t>
      </w:r>
    </w:p>
    <w:p w:rsidR="000373E9" w:rsidRDefault="00370D48">
      <w:pPr>
        <w:spacing w:line="360" w:lineRule="auto"/>
        <w:rPr>
          <w:rFonts w:ascii="黑体" w:eastAsia="黑体" w:hAnsi="宋体"/>
          <w:sz w:val="24"/>
        </w:rPr>
      </w:pPr>
      <w:r>
        <w:rPr>
          <w:rFonts w:ascii="黑体" w:eastAsia="黑体" w:hAnsi="宋体" w:hint="eastAsia"/>
          <w:sz w:val="24"/>
        </w:rPr>
        <w:t>一、专业基本情况</w:t>
      </w:r>
    </w:p>
    <w:p w:rsidR="000373E9" w:rsidRDefault="00370D48">
      <w:pPr>
        <w:spacing w:line="360" w:lineRule="auto"/>
        <w:ind w:firstLineChars="200" w:firstLine="420"/>
        <w:rPr>
          <w:rFonts w:ascii="宋体" w:hAnsi="宋体"/>
        </w:rPr>
      </w:pPr>
      <w:r>
        <w:rPr>
          <w:rFonts w:ascii="宋体" w:hAnsi="宋体" w:hint="eastAsia"/>
        </w:rPr>
        <w:t>专业名称：城乡规划</w:t>
      </w:r>
      <w:r>
        <w:rPr>
          <w:rFonts w:ascii="宋体" w:hAnsi="宋体" w:hint="eastAsia"/>
        </w:rPr>
        <w:tab/>
      </w:r>
      <w:r>
        <w:rPr>
          <w:rFonts w:ascii="宋体" w:hAnsi="宋体" w:hint="eastAsia"/>
        </w:rPr>
        <w:tab/>
      </w:r>
      <w:r>
        <w:rPr>
          <w:rFonts w:ascii="宋体" w:hAnsi="宋体" w:hint="eastAsia"/>
        </w:rPr>
        <w:tab/>
        <w:t>专业代码：</w:t>
      </w:r>
      <w:r>
        <w:rPr>
          <w:rFonts w:ascii="宋体" w:hAnsi="宋体" w:hint="eastAsia"/>
          <w:szCs w:val="21"/>
        </w:rPr>
        <w:t>082802</w:t>
      </w:r>
    </w:p>
    <w:p w:rsidR="000373E9" w:rsidRDefault="00370D48">
      <w:pPr>
        <w:spacing w:line="360" w:lineRule="auto"/>
        <w:ind w:firstLineChars="200" w:firstLine="420"/>
        <w:rPr>
          <w:rFonts w:ascii="宋体" w:hAnsi="宋体"/>
        </w:rPr>
      </w:pPr>
      <w:r>
        <w:rPr>
          <w:rFonts w:ascii="宋体" w:hAnsi="宋体" w:hint="eastAsia"/>
        </w:rPr>
        <w:t>学科门类：工学</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t>专 业 类：建筑类</w:t>
      </w:r>
    </w:p>
    <w:p w:rsidR="000373E9" w:rsidRDefault="00370D48">
      <w:pPr>
        <w:spacing w:line="360" w:lineRule="auto"/>
        <w:rPr>
          <w:rFonts w:ascii="黑体" w:eastAsia="黑体" w:hAnsi="宋体"/>
          <w:sz w:val="24"/>
        </w:rPr>
      </w:pPr>
      <w:r>
        <w:rPr>
          <w:rFonts w:ascii="黑体" w:eastAsia="黑体" w:hAnsi="宋体" w:hint="eastAsia"/>
          <w:sz w:val="24"/>
        </w:rPr>
        <w:t>二、培养目标</w:t>
      </w:r>
    </w:p>
    <w:p w:rsidR="000373E9" w:rsidRDefault="00370D48">
      <w:pPr>
        <w:spacing w:line="360" w:lineRule="atLeast"/>
        <w:ind w:firstLineChars="200" w:firstLine="420"/>
        <w:rPr>
          <w:szCs w:val="21"/>
        </w:rPr>
      </w:pPr>
      <w:r>
        <w:rPr>
          <w:rFonts w:hint="eastAsia"/>
          <w:szCs w:val="21"/>
        </w:rPr>
        <w:t>本专业培养具备城乡规划学并兼备建筑学、风景园林学等学科知识，能在城乡规划设计、城乡规划管理与决策咨询、建筑设计、园林规划设计、房地产开发等部门从事城乡规划设计与管理，从事城乡道路交通规划、城乡市政工程规划、建筑设计、园林规划设计，并能参与城市社会与经济发展规划、区域规划、城市开发、房地产筹划等方面工作以及从事相关政策法规研究的城乡规划学科高级工程技术人才。</w:t>
      </w:r>
    </w:p>
    <w:p w:rsidR="000373E9" w:rsidRDefault="00370D48">
      <w:pPr>
        <w:spacing w:line="360" w:lineRule="auto"/>
        <w:rPr>
          <w:rFonts w:ascii="黑体" w:eastAsia="黑体" w:hAnsi="宋体"/>
          <w:sz w:val="24"/>
        </w:rPr>
      </w:pPr>
      <w:r>
        <w:rPr>
          <w:rFonts w:ascii="黑体" w:eastAsia="黑体" w:hAnsi="宋体" w:hint="eastAsia"/>
          <w:sz w:val="24"/>
        </w:rPr>
        <w:t>三、毕业要求</w:t>
      </w:r>
    </w:p>
    <w:p w:rsidR="000373E9" w:rsidRDefault="00370D48">
      <w:pPr>
        <w:spacing w:line="360" w:lineRule="atLeast"/>
        <w:ind w:firstLineChars="200" w:firstLine="420"/>
        <w:rPr>
          <w:rFonts w:ascii="宋体" w:hAnsi="宋体"/>
        </w:rPr>
      </w:pPr>
      <w:r>
        <w:rPr>
          <w:szCs w:val="21"/>
        </w:rPr>
        <w:t>学习</w:t>
      </w:r>
      <w:r>
        <w:rPr>
          <w:rFonts w:hint="eastAsia"/>
          <w:szCs w:val="21"/>
        </w:rPr>
        <w:t>城乡规划原理、城乡总体规划，控制性详细规划、修建性详细规划</w:t>
      </w:r>
      <w:r>
        <w:rPr>
          <w:szCs w:val="21"/>
        </w:rPr>
        <w:t>等方面的基本理论和基本知识，受到</w:t>
      </w:r>
      <w:hyperlink r:id="rId7" w:tgtFrame="_blank" w:history="1">
        <w:r>
          <w:rPr>
            <w:rFonts w:hint="eastAsia"/>
            <w:szCs w:val="21"/>
          </w:rPr>
          <w:t>规划</w:t>
        </w:r>
        <w:r>
          <w:rPr>
            <w:szCs w:val="21"/>
          </w:rPr>
          <w:t>设计</w:t>
        </w:r>
      </w:hyperlink>
      <w:r>
        <w:rPr>
          <w:szCs w:val="21"/>
        </w:rPr>
        <w:t>、计算机绘图与表现</w:t>
      </w:r>
      <w:r>
        <w:rPr>
          <w:rFonts w:hint="eastAsia"/>
          <w:szCs w:val="21"/>
        </w:rPr>
        <w:t>与建筑结构</w:t>
      </w:r>
      <w:r>
        <w:rPr>
          <w:szCs w:val="21"/>
        </w:rPr>
        <w:t>等方面的基本训练，具有</w:t>
      </w:r>
      <w:r>
        <w:rPr>
          <w:rFonts w:hint="eastAsia"/>
          <w:szCs w:val="21"/>
        </w:rPr>
        <w:t>项目策划、各类规划方案设计等方面的基本能力。</w:t>
      </w:r>
    </w:p>
    <w:p w:rsidR="000373E9" w:rsidRDefault="00370D48">
      <w:pPr>
        <w:spacing w:line="360" w:lineRule="auto"/>
        <w:ind w:firstLineChars="200" w:firstLine="482"/>
        <w:rPr>
          <w:rFonts w:ascii="宋体" w:hAnsi="宋体"/>
          <w:b/>
          <w:bCs/>
          <w:sz w:val="24"/>
        </w:rPr>
      </w:pPr>
      <w:r>
        <w:rPr>
          <w:rFonts w:ascii="宋体" w:hAnsi="宋体" w:hint="eastAsia"/>
          <w:b/>
          <w:bCs/>
          <w:sz w:val="24"/>
        </w:rPr>
        <w:t>（一）毕业生应获得的知识和能力</w:t>
      </w:r>
    </w:p>
    <w:p w:rsidR="000373E9" w:rsidRDefault="00370D48">
      <w:pPr>
        <w:spacing w:line="360" w:lineRule="auto"/>
        <w:ind w:firstLineChars="200" w:firstLine="420"/>
        <w:rPr>
          <w:rFonts w:ascii="宋体" w:hAnsi="宋体" w:cs="宋体"/>
          <w:color w:val="000000"/>
          <w:kern w:val="0"/>
          <w:szCs w:val="22"/>
        </w:rPr>
      </w:pPr>
      <w:r>
        <w:rPr>
          <w:rFonts w:ascii="宋体" w:hAnsi="宋体" w:cs="宋体" w:hint="eastAsia"/>
          <w:color w:val="000000"/>
          <w:kern w:val="0"/>
          <w:szCs w:val="22"/>
        </w:rPr>
        <w:t>1.知识要求</w:t>
      </w:r>
    </w:p>
    <w:p w:rsidR="000373E9" w:rsidRDefault="00370D48">
      <w:pPr>
        <w:spacing w:line="360" w:lineRule="auto"/>
        <w:ind w:firstLineChars="200" w:firstLine="420"/>
        <w:rPr>
          <w:rFonts w:ascii="宋体" w:hAnsi="宋体" w:cs="宋体"/>
          <w:color w:val="000000"/>
          <w:kern w:val="0"/>
          <w:szCs w:val="22"/>
        </w:rPr>
      </w:pPr>
      <w:r>
        <w:rPr>
          <w:rFonts w:ascii="宋体" w:hAnsi="宋体" w:cs="宋体" w:hint="eastAsia"/>
          <w:color w:val="000000"/>
          <w:kern w:val="0"/>
          <w:szCs w:val="22"/>
        </w:rPr>
        <w:t>（1）学科基础知识：</w:t>
      </w:r>
      <w:r>
        <w:rPr>
          <w:rFonts w:ascii="宋体" w:hAnsi="宋体" w:hint="eastAsia"/>
        </w:rPr>
        <w:t>掌握与城乡规划相关的社会学、地理学、生态学及设计艺术等方面的基本理论、基本知识</w:t>
      </w:r>
      <w:r>
        <w:rPr>
          <w:rFonts w:ascii="宋体" w:hAnsi="宋体" w:cs="宋体" w:hint="eastAsia"/>
          <w:color w:val="000000"/>
          <w:kern w:val="0"/>
          <w:szCs w:val="22"/>
        </w:rPr>
        <w:t>；</w:t>
      </w:r>
    </w:p>
    <w:p w:rsidR="000373E9" w:rsidRDefault="00370D48">
      <w:pPr>
        <w:spacing w:line="360" w:lineRule="auto"/>
        <w:ind w:firstLineChars="200" w:firstLine="420"/>
        <w:rPr>
          <w:rFonts w:ascii="宋体" w:hAnsi="宋体" w:cs="宋体"/>
          <w:color w:val="000000"/>
          <w:kern w:val="0"/>
          <w:szCs w:val="22"/>
        </w:rPr>
      </w:pPr>
      <w:r>
        <w:rPr>
          <w:rFonts w:ascii="宋体" w:hAnsi="宋体" w:cs="宋体" w:hint="eastAsia"/>
          <w:color w:val="000000"/>
          <w:kern w:val="0"/>
          <w:szCs w:val="22"/>
        </w:rPr>
        <w:t>（2）专业知识：</w:t>
      </w:r>
      <w:r>
        <w:rPr>
          <w:rFonts w:ascii="宋体" w:hAnsi="宋体" w:hint="eastAsia"/>
        </w:rPr>
        <w:t>学习城乡规划设计、基础设施规划、建筑设计、园林设计等方面的基本理论和基本知识；</w:t>
      </w:r>
    </w:p>
    <w:p w:rsidR="000373E9" w:rsidRDefault="00370D48">
      <w:pPr>
        <w:spacing w:line="360" w:lineRule="auto"/>
        <w:ind w:leftChars="200" w:left="840" w:hangingChars="200" w:hanging="420"/>
        <w:rPr>
          <w:rFonts w:ascii="宋体" w:hAnsi="宋体" w:cs="宋体"/>
          <w:color w:val="000000"/>
          <w:kern w:val="0"/>
          <w:szCs w:val="22"/>
        </w:rPr>
      </w:pPr>
      <w:r>
        <w:rPr>
          <w:rFonts w:ascii="宋体" w:hAnsi="宋体" w:cs="宋体" w:hint="eastAsia"/>
          <w:color w:val="000000"/>
          <w:kern w:val="0"/>
          <w:szCs w:val="22"/>
        </w:rPr>
        <w:t>（3）其他相关知识：具备文学、政治学、伦理学等方面的人文知识，掌握并运用文科数学、外语和计算机等方面知识技能，以及必要的</w:t>
      </w:r>
      <w:r>
        <w:rPr>
          <w:rFonts w:ascii="宋体" w:hAnsi="宋体" w:hint="eastAsia"/>
        </w:rPr>
        <w:t>绘画技法和城乡规划表现技法</w:t>
      </w:r>
      <w:r>
        <w:rPr>
          <w:rFonts w:ascii="宋体" w:hAnsi="宋体" w:cs="宋体" w:hint="eastAsia"/>
          <w:color w:val="000000"/>
          <w:kern w:val="0"/>
          <w:szCs w:val="22"/>
        </w:rPr>
        <w:t>。</w:t>
      </w:r>
    </w:p>
    <w:p w:rsidR="000373E9" w:rsidRDefault="00370D48">
      <w:pPr>
        <w:spacing w:line="360" w:lineRule="auto"/>
        <w:ind w:firstLineChars="200" w:firstLine="420"/>
        <w:rPr>
          <w:rFonts w:ascii="宋体" w:hAnsi="宋体" w:cs="宋体"/>
          <w:color w:val="000000"/>
          <w:kern w:val="0"/>
          <w:szCs w:val="22"/>
        </w:rPr>
      </w:pPr>
      <w:r>
        <w:rPr>
          <w:rFonts w:ascii="宋体" w:hAnsi="宋体" w:cs="宋体" w:hint="eastAsia"/>
          <w:color w:val="000000"/>
          <w:kern w:val="0"/>
          <w:szCs w:val="22"/>
        </w:rPr>
        <w:t>2.能力要求</w:t>
      </w:r>
    </w:p>
    <w:p w:rsidR="000373E9" w:rsidRDefault="00370D48">
      <w:pPr>
        <w:numPr>
          <w:ilvl w:val="0"/>
          <w:numId w:val="1"/>
        </w:numPr>
        <w:spacing w:line="360" w:lineRule="auto"/>
        <w:ind w:leftChars="200" w:left="840" w:hangingChars="200" w:hanging="420"/>
        <w:rPr>
          <w:rFonts w:ascii="宋体" w:hAnsi="宋体" w:cs="宋体"/>
          <w:color w:val="000000"/>
          <w:kern w:val="0"/>
          <w:szCs w:val="22"/>
        </w:rPr>
      </w:pPr>
      <w:r>
        <w:rPr>
          <w:rFonts w:ascii="宋体" w:hAnsi="宋体" w:cs="宋体" w:hint="eastAsia"/>
          <w:color w:val="000000"/>
          <w:kern w:val="0"/>
          <w:szCs w:val="22"/>
        </w:rPr>
        <w:t>专业能力：</w:t>
      </w:r>
      <w:r>
        <w:rPr>
          <w:rFonts w:ascii="宋体" w:hAnsi="宋体" w:hint="eastAsia"/>
        </w:rPr>
        <w:t>具有区域规划、总体规划、详细规划等规划设计及城乡规划管理等方面的基本能力</w:t>
      </w:r>
      <w:r>
        <w:rPr>
          <w:rFonts w:ascii="宋体" w:hAnsi="宋体" w:cs="宋体" w:hint="eastAsia"/>
          <w:color w:val="000000"/>
          <w:kern w:val="0"/>
          <w:szCs w:val="22"/>
        </w:rPr>
        <w:t>；</w:t>
      </w:r>
    </w:p>
    <w:p w:rsidR="000373E9" w:rsidRDefault="00370D48">
      <w:pPr>
        <w:spacing w:line="360" w:lineRule="auto"/>
        <w:ind w:leftChars="200" w:left="840" w:hangingChars="200" w:hanging="420"/>
        <w:rPr>
          <w:rFonts w:ascii="宋体" w:hAnsi="宋体" w:cs="宋体"/>
          <w:color w:val="000000"/>
          <w:kern w:val="0"/>
          <w:szCs w:val="22"/>
        </w:rPr>
      </w:pPr>
      <w:r>
        <w:rPr>
          <w:rFonts w:ascii="宋体" w:hAnsi="宋体" w:cs="宋体" w:hint="eastAsia"/>
          <w:color w:val="000000"/>
          <w:kern w:val="0"/>
          <w:szCs w:val="22"/>
        </w:rPr>
        <w:t>（2）综合能力：具有较强人际交往能力、沟通和信息获取能力，以及自主学习、终身学习和持续创新的能力；具有较强的文字和语言表达能力，文献检索和资料查询等信息获取能力。</w:t>
      </w:r>
    </w:p>
    <w:p w:rsidR="000373E9" w:rsidRDefault="00370D48">
      <w:pPr>
        <w:spacing w:line="360" w:lineRule="auto"/>
        <w:ind w:leftChars="200" w:left="420"/>
        <w:rPr>
          <w:rFonts w:ascii="宋体" w:hAnsi="宋体" w:cs="宋体"/>
          <w:color w:val="000000"/>
          <w:kern w:val="0"/>
          <w:szCs w:val="22"/>
        </w:rPr>
      </w:pPr>
      <w:r>
        <w:rPr>
          <w:rFonts w:ascii="宋体" w:hAnsi="宋体" w:cs="宋体" w:hint="eastAsia"/>
          <w:color w:val="000000"/>
          <w:kern w:val="0"/>
          <w:szCs w:val="22"/>
        </w:rPr>
        <w:t>3.素质要求</w:t>
      </w:r>
    </w:p>
    <w:p w:rsidR="000373E9" w:rsidRDefault="00370D48">
      <w:pPr>
        <w:numPr>
          <w:ilvl w:val="0"/>
          <w:numId w:val="2"/>
        </w:numPr>
        <w:spacing w:line="360" w:lineRule="auto"/>
        <w:ind w:leftChars="200" w:left="840" w:hangingChars="200" w:hanging="420"/>
        <w:rPr>
          <w:rFonts w:ascii="宋体" w:hAnsi="宋体" w:cs="宋体"/>
          <w:color w:val="000000"/>
          <w:kern w:val="0"/>
          <w:szCs w:val="22"/>
        </w:rPr>
      </w:pPr>
      <w:r>
        <w:rPr>
          <w:rFonts w:ascii="宋体" w:hAnsi="宋体" w:cs="宋体" w:hint="eastAsia"/>
          <w:color w:val="000000"/>
          <w:kern w:val="0"/>
          <w:szCs w:val="22"/>
        </w:rPr>
        <w:t>人文和科学素质：具有良好的道德修养和社会责任感，积极向上的人生理想，符合社会进步要求的价值观念和应有的爱国主义情怀，注重人文精神、法制观念、公民意识和科学态度；</w:t>
      </w:r>
    </w:p>
    <w:p w:rsidR="000373E9" w:rsidRDefault="00370D48">
      <w:pPr>
        <w:numPr>
          <w:ilvl w:val="0"/>
          <w:numId w:val="2"/>
        </w:numPr>
        <w:spacing w:line="360" w:lineRule="auto"/>
        <w:ind w:leftChars="200" w:left="857" w:hangingChars="208" w:hanging="437"/>
        <w:rPr>
          <w:rFonts w:ascii="宋体" w:hAnsi="宋体" w:cs="宋体"/>
          <w:color w:val="000000"/>
          <w:kern w:val="0"/>
          <w:szCs w:val="22"/>
        </w:rPr>
      </w:pPr>
      <w:r>
        <w:rPr>
          <w:rFonts w:ascii="宋体" w:hAnsi="宋体" w:cs="宋体" w:hint="eastAsia"/>
          <w:color w:val="000000"/>
          <w:kern w:val="0"/>
          <w:szCs w:val="22"/>
        </w:rPr>
        <w:t>专业素质：</w:t>
      </w:r>
      <w:r>
        <w:rPr>
          <w:rFonts w:ascii="宋体" w:hAnsi="宋体" w:hint="eastAsia"/>
        </w:rPr>
        <w:t>具备各类城乡规划规划与设计的实际应用能力</w:t>
      </w:r>
      <w:r>
        <w:rPr>
          <w:rFonts w:ascii="宋体" w:hAnsi="宋体" w:cs="宋体" w:hint="eastAsia"/>
          <w:color w:val="000000"/>
          <w:kern w:val="0"/>
          <w:szCs w:val="22"/>
        </w:rPr>
        <w:t>；坚持职业操守和道德规范，有事业心、责任感和严谨的工作态度，以及遵纪守法、诚实守信和勇于奉献的精神；</w:t>
      </w:r>
    </w:p>
    <w:p w:rsidR="000373E9" w:rsidRDefault="00370D48">
      <w:pPr>
        <w:numPr>
          <w:ilvl w:val="0"/>
          <w:numId w:val="2"/>
        </w:numPr>
        <w:spacing w:line="360" w:lineRule="auto"/>
        <w:ind w:leftChars="200" w:left="840" w:hangingChars="200" w:hanging="420"/>
        <w:rPr>
          <w:rFonts w:ascii="宋体" w:hAnsi="宋体" w:cs="宋体"/>
          <w:color w:val="000000"/>
          <w:kern w:val="0"/>
          <w:szCs w:val="22"/>
        </w:rPr>
      </w:pPr>
      <w:r>
        <w:rPr>
          <w:rFonts w:ascii="宋体" w:hAnsi="宋体" w:cs="宋体" w:hint="eastAsia"/>
          <w:color w:val="000000"/>
          <w:kern w:val="0"/>
          <w:szCs w:val="22"/>
        </w:rPr>
        <w:lastRenderedPageBreak/>
        <w:t>身心素质：具有健康的体魄和健康的心理和自我调控能力，正确处理人与自然和谐发展关系和社会人际关系。</w:t>
      </w:r>
    </w:p>
    <w:p w:rsidR="000373E9" w:rsidRDefault="000373E9">
      <w:pPr>
        <w:spacing w:line="360" w:lineRule="atLeast"/>
        <w:ind w:firstLineChars="200" w:firstLine="420"/>
        <w:rPr>
          <w:szCs w:val="21"/>
        </w:rPr>
      </w:pPr>
    </w:p>
    <w:p w:rsidR="000373E9" w:rsidRDefault="00370D48">
      <w:pPr>
        <w:spacing w:line="360" w:lineRule="auto"/>
        <w:ind w:firstLineChars="200" w:firstLine="482"/>
        <w:rPr>
          <w:rFonts w:ascii="宋体" w:hAnsi="宋体"/>
          <w:b/>
          <w:bCs/>
          <w:sz w:val="24"/>
        </w:rPr>
      </w:pPr>
      <w:r>
        <w:rPr>
          <w:rFonts w:ascii="宋体" w:hAnsi="宋体" w:hint="eastAsia"/>
          <w:b/>
          <w:bCs/>
          <w:sz w:val="24"/>
        </w:rPr>
        <w:t>（二）实现矩阵</w:t>
      </w:r>
    </w:p>
    <w:tbl>
      <w:tblPr>
        <w:tblW w:w="9330" w:type="dxa"/>
        <w:tblInd w:w="93" w:type="dxa"/>
        <w:tblLook w:val="04A0" w:firstRow="1" w:lastRow="0" w:firstColumn="1" w:lastColumn="0" w:noHBand="0" w:noVBand="1"/>
      </w:tblPr>
      <w:tblGrid>
        <w:gridCol w:w="1433"/>
        <w:gridCol w:w="790"/>
        <w:gridCol w:w="1015"/>
        <w:gridCol w:w="1015"/>
        <w:gridCol w:w="1015"/>
        <w:gridCol w:w="1015"/>
        <w:gridCol w:w="1015"/>
        <w:gridCol w:w="1015"/>
        <w:gridCol w:w="1017"/>
      </w:tblGrid>
      <w:tr w:rsidR="000373E9">
        <w:trPr>
          <w:trHeight w:val="262"/>
        </w:trPr>
        <w:tc>
          <w:tcPr>
            <w:tcW w:w="143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课程名称</w:t>
            </w:r>
          </w:p>
        </w:tc>
        <w:tc>
          <w:tcPr>
            <w:tcW w:w="7897" w:type="dxa"/>
            <w:gridSpan w:val="8"/>
            <w:tcBorders>
              <w:top w:val="single" w:sz="8" w:space="0" w:color="auto"/>
              <w:left w:val="nil"/>
              <w:bottom w:val="single" w:sz="8" w:space="0" w:color="auto"/>
              <w:right w:val="single" w:sz="8" w:space="0" w:color="000000"/>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毕业要求</w:t>
            </w:r>
          </w:p>
        </w:tc>
      </w:tr>
      <w:tr w:rsidR="000373E9">
        <w:trPr>
          <w:trHeight w:val="262"/>
        </w:trPr>
        <w:tc>
          <w:tcPr>
            <w:tcW w:w="1433" w:type="dxa"/>
            <w:vMerge/>
            <w:tcBorders>
              <w:top w:val="single" w:sz="8" w:space="0" w:color="auto"/>
              <w:left w:val="single" w:sz="8" w:space="0" w:color="auto"/>
              <w:bottom w:val="single" w:sz="8" w:space="0" w:color="000000"/>
              <w:right w:val="single" w:sz="8" w:space="0" w:color="auto"/>
            </w:tcBorders>
            <w:vAlign w:val="center"/>
          </w:tcPr>
          <w:p w:rsidR="000373E9" w:rsidRDefault="000373E9">
            <w:pPr>
              <w:widowControl/>
              <w:jc w:val="left"/>
              <w:rPr>
                <w:rFonts w:ascii="宋体" w:hAnsi="宋体" w:cs="宋体"/>
                <w:color w:val="000000"/>
                <w:kern w:val="0"/>
                <w:sz w:val="18"/>
                <w:szCs w:val="18"/>
              </w:rPr>
            </w:pP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017"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3(3)</w:t>
            </w:r>
          </w:p>
        </w:tc>
      </w:tr>
      <w:tr w:rsidR="000373E9">
        <w:trPr>
          <w:trHeight w:val="262"/>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英语</w:t>
            </w: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017"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0373E9">
        <w:trPr>
          <w:trHeight w:val="262"/>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体育</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0373E9">
        <w:trPr>
          <w:trHeight w:val="635"/>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大学计算机基础与计算思维</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中国近现代史纲要</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635"/>
        </w:trPr>
        <w:tc>
          <w:tcPr>
            <w:tcW w:w="1433" w:type="dxa"/>
            <w:tcBorders>
              <w:top w:val="nil"/>
              <w:left w:val="single" w:sz="8" w:space="0" w:color="000000"/>
              <w:bottom w:val="single" w:sz="8" w:space="0" w:color="000000"/>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马克思主义基本原理概论</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843"/>
        </w:trPr>
        <w:tc>
          <w:tcPr>
            <w:tcW w:w="1433" w:type="dxa"/>
            <w:tcBorders>
              <w:top w:val="nil"/>
              <w:left w:val="single" w:sz="8" w:space="0" w:color="000000"/>
              <w:bottom w:val="single" w:sz="8" w:space="0" w:color="000000"/>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毛泽东思想和中国特色社会主义理论体系概论</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635"/>
        </w:trPr>
        <w:tc>
          <w:tcPr>
            <w:tcW w:w="1433" w:type="dxa"/>
            <w:tcBorders>
              <w:top w:val="nil"/>
              <w:left w:val="single" w:sz="8" w:space="0" w:color="000000"/>
              <w:bottom w:val="single" w:sz="8" w:space="0" w:color="000000"/>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思想道德修养与法律基础</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000000"/>
              <w:bottom w:val="single" w:sz="8" w:space="0" w:color="000000"/>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形势与政策</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000000"/>
              <w:bottom w:val="single" w:sz="8" w:space="0" w:color="000000"/>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军事理论</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0373E9">
        <w:trPr>
          <w:trHeight w:val="428"/>
        </w:trPr>
        <w:tc>
          <w:tcPr>
            <w:tcW w:w="1433" w:type="dxa"/>
            <w:tcBorders>
              <w:top w:val="nil"/>
              <w:left w:val="single" w:sz="8" w:space="0" w:color="000000"/>
              <w:bottom w:val="single" w:sz="8" w:space="0" w:color="auto"/>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画法几何及制图</w:t>
            </w: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000000"/>
              <w:bottom w:val="single" w:sz="8" w:space="0" w:color="auto"/>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测量学</w:t>
            </w:r>
            <w:r w:rsidR="007B7BE4">
              <w:rPr>
                <w:rFonts w:ascii="宋体" w:hAnsi="宋体" w:cs="宋体" w:hint="eastAsia"/>
                <w:color w:val="000000"/>
                <w:kern w:val="0"/>
                <w:sz w:val="18"/>
                <w:szCs w:val="18"/>
              </w:rPr>
              <w:t>A</w:t>
            </w:r>
          </w:p>
        </w:tc>
        <w:tc>
          <w:tcPr>
            <w:tcW w:w="790"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000000"/>
              <w:bottom w:val="single" w:sz="8" w:space="0" w:color="auto"/>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素描</w:t>
            </w:r>
          </w:p>
        </w:tc>
        <w:tc>
          <w:tcPr>
            <w:tcW w:w="790"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000000"/>
              <w:bottom w:val="single" w:sz="8" w:space="0" w:color="auto"/>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色彩</w:t>
            </w:r>
          </w:p>
        </w:tc>
        <w:tc>
          <w:tcPr>
            <w:tcW w:w="790"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000000"/>
              <w:bottom w:val="single" w:sz="8" w:space="0" w:color="auto"/>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三</w:t>
            </w:r>
            <w:proofErr w:type="gramStart"/>
            <w:r>
              <w:rPr>
                <w:rFonts w:ascii="宋体" w:hAnsi="宋体" w:cs="宋体" w:hint="eastAsia"/>
                <w:color w:val="000000"/>
                <w:kern w:val="0"/>
                <w:sz w:val="18"/>
                <w:szCs w:val="18"/>
              </w:rPr>
              <w:t>大构成</w:t>
            </w:r>
            <w:proofErr w:type="gramEnd"/>
          </w:p>
        </w:tc>
        <w:tc>
          <w:tcPr>
            <w:tcW w:w="790"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000000"/>
              <w:bottom w:val="single" w:sz="8" w:space="0" w:color="000000"/>
              <w:right w:val="single" w:sz="8" w:space="0" w:color="000000"/>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风景园林树木学</w:t>
            </w: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城乡规划原理</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地理信息系统原理</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城乡规划管理与法规</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城乡规划相关理论</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城乡总体规划</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控制性详细规划</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国土空间规划</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城市发展史</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4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城市基础设施规划</w:t>
            </w:r>
            <w:r>
              <w:rPr>
                <w:color w:val="000000"/>
                <w:kern w:val="0"/>
                <w:sz w:val="18"/>
                <w:szCs w:val="18"/>
              </w:rPr>
              <w:t>1</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4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城市基础设施规划</w:t>
            </w:r>
            <w:r>
              <w:rPr>
                <w:color w:val="000000"/>
                <w:kern w:val="0"/>
                <w:sz w:val="18"/>
                <w:szCs w:val="18"/>
              </w:rPr>
              <w:t>2</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建筑初步</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住区规划设计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城市设计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小型建筑设计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场地设计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园林规划设计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1050"/>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计算机辅助设计(含AutoCAD、Photoshop、</w:t>
            </w:r>
            <w:proofErr w:type="spellStart"/>
            <w:r>
              <w:rPr>
                <w:rFonts w:ascii="宋体" w:hAnsi="宋体" w:cs="宋体" w:hint="eastAsia"/>
                <w:color w:val="000000"/>
                <w:kern w:val="0"/>
                <w:sz w:val="18"/>
                <w:szCs w:val="18"/>
              </w:rPr>
              <w:t>SketchUp</w:t>
            </w:r>
            <w:proofErr w:type="spellEnd"/>
            <w:r>
              <w:rPr>
                <w:rFonts w:ascii="宋体" w:hAnsi="宋体" w:cs="宋体" w:hint="eastAsia"/>
                <w:color w:val="000000"/>
                <w:kern w:val="0"/>
                <w:sz w:val="18"/>
                <w:szCs w:val="18"/>
              </w:rPr>
              <w:t>)</w:t>
            </w: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区域规划</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城乡规划实务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0373E9"/>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建造节</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传统民居与乡土建筑</w:t>
            </w:r>
            <w:r>
              <w:rPr>
                <w:color w:val="000000"/>
                <w:kern w:val="0"/>
                <w:sz w:val="18"/>
                <w:szCs w:val="18"/>
              </w:rPr>
              <w:t xml:space="preserve"> </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项目策划与可行行研究</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城市绿地系统规划</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Python程序设计</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000000" w:fill="FFFFFF"/>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乡村规划</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428"/>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思想政治理论</w:t>
            </w:r>
            <w:proofErr w:type="gramStart"/>
            <w:r>
              <w:rPr>
                <w:rFonts w:ascii="宋体" w:hAnsi="宋体" w:cs="宋体" w:hint="eastAsia"/>
                <w:color w:val="000000"/>
                <w:kern w:val="0"/>
                <w:sz w:val="18"/>
                <w:szCs w:val="18"/>
              </w:rPr>
              <w:t>课实践</w:t>
            </w:r>
            <w:proofErr w:type="gramEnd"/>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262"/>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军事技能</w:t>
            </w:r>
          </w:p>
        </w:tc>
        <w:tc>
          <w:tcPr>
            <w:tcW w:w="790"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r>
      <w:tr w:rsidR="000373E9">
        <w:trPr>
          <w:trHeight w:val="428"/>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毕业实习及毕业论文</w:t>
            </w:r>
          </w:p>
        </w:tc>
        <w:tc>
          <w:tcPr>
            <w:tcW w:w="790"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7"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r>
      <w:tr w:rsidR="000373E9">
        <w:trPr>
          <w:trHeight w:val="262"/>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测量学</w:t>
            </w:r>
            <w:r w:rsidR="007B7BE4">
              <w:rPr>
                <w:rFonts w:ascii="宋体" w:hAnsi="宋体" w:cs="宋体" w:hint="eastAsia"/>
                <w:color w:val="000000"/>
                <w:kern w:val="0"/>
                <w:sz w:val="18"/>
                <w:szCs w:val="18"/>
              </w:rPr>
              <w:t>A</w:t>
            </w:r>
            <w:r>
              <w:rPr>
                <w:rFonts w:ascii="宋体" w:hAnsi="宋体" w:cs="宋体" w:hint="eastAsia"/>
                <w:color w:val="000000"/>
                <w:kern w:val="0"/>
                <w:sz w:val="18"/>
                <w:szCs w:val="18"/>
              </w:rPr>
              <w:t>实习</w:t>
            </w: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r w:rsidR="000373E9">
        <w:trPr>
          <w:trHeight w:val="1671"/>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城乡规划综合实习（含总体规划、控制性详细规划、修建性详细规划、基础设施规划）</w:t>
            </w:r>
          </w:p>
        </w:tc>
        <w:tc>
          <w:tcPr>
            <w:tcW w:w="790"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c>
          <w:tcPr>
            <w:tcW w:w="1017" w:type="dxa"/>
            <w:tcBorders>
              <w:top w:val="nil"/>
              <w:left w:val="nil"/>
              <w:bottom w:val="single" w:sz="8" w:space="0" w:color="auto"/>
              <w:right w:val="single" w:sz="8" w:space="0" w:color="auto"/>
            </w:tcBorders>
            <w:shd w:val="clear" w:color="auto" w:fill="auto"/>
          </w:tcPr>
          <w:p w:rsidR="000373E9" w:rsidRDefault="00370D48">
            <w:r>
              <w:rPr>
                <w:rFonts w:ascii="宋体" w:hAnsi="宋体" w:cs="宋体" w:hint="eastAsia"/>
                <w:color w:val="000000"/>
                <w:kern w:val="0"/>
                <w:sz w:val="18"/>
                <w:szCs w:val="18"/>
              </w:rPr>
              <w:t>√</w:t>
            </w:r>
          </w:p>
        </w:tc>
      </w:tr>
      <w:tr w:rsidR="000373E9">
        <w:trPr>
          <w:trHeight w:val="428"/>
        </w:trPr>
        <w:tc>
          <w:tcPr>
            <w:tcW w:w="1433" w:type="dxa"/>
            <w:tcBorders>
              <w:top w:val="nil"/>
              <w:left w:val="single" w:sz="8" w:space="0" w:color="auto"/>
              <w:bottom w:val="single" w:sz="8" w:space="0" w:color="auto"/>
              <w:right w:val="single" w:sz="8" w:space="0" w:color="auto"/>
            </w:tcBorders>
            <w:shd w:val="clear" w:color="auto" w:fill="auto"/>
            <w:vAlign w:val="center"/>
          </w:tcPr>
          <w:p w:rsidR="000373E9" w:rsidRDefault="00370D48">
            <w:pPr>
              <w:widowControl/>
              <w:jc w:val="left"/>
              <w:rPr>
                <w:rFonts w:ascii="宋体" w:hAnsi="宋体" w:cs="宋体"/>
                <w:color w:val="000000"/>
                <w:kern w:val="0"/>
                <w:sz w:val="18"/>
                <w:szCs w:val="18"/>
              </w:rPr>
            </w:pPr>
            <w:r>
              <w:rPr>
                <w:rFonts w:ascii="宋体" w:hAnsi="宋体" w:cs="宋体" w:hint="eastAsia"/>
                <w:color w:val="000000"/>
                <w:kern w:val="0"/>
                <w:sz w:val="18"/>
                <w:szCs w:val="18"/>
              </w:rPr>
              <w:t>风景园林树木学实习</w:t>
            </w:r>
          </w:p>
        </w:tc>
        <w:tc>
          <w:tcPr>
            <w:tcW w:w="790" w:type="dxa"/>
            <w:tcBorders>
              <w:top w:val="nil"/>
              <w:left w:val="nil"/>
              <w:bottom w:val="single" w:sz="8" w:space="0" w:color="auto"/>
              <w:right w:val="single" w:sz="8" w:space="0" w:color="auto"/>
            </w:tcBorders>
            <w:shd w:val="clear" w:color="auto" w:fill="auto"/>
            <w:vAlign w:val="center"/>
          </w:tcPr>
          <w:p w:rsidR="000373E9" w:rsidRDefault="00370D48">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5"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c>
          <w:tcPr>
            <w:tcW w:w="1017" w:type="dxa"/>
            <w:tcBorders>
              <w:top w:val="nil"/>
              <w:left w:val="nil"/>
              <w:bottom w:val="single" w:sz="8" w:space="0" w:color="auto"/>
              <w:right w:val="single" w:sz="8" w:space="0" w:color="auto"/>
            </w:tcBorders>
            <w:shd w:val="clear" w:color="auto" w:fill="auto"/>
            <w:vAlign w:val="center"/>
          </w:tcPr>
          <w:p w:rsidR="000373E9" w:rsidRDefault="000373E9">
            <w:pPr>
              <w:widowControl/>
              <w:jc w:val="center"/>
              <w:rPr>
                <w:rFonts w:ascii="宋体" w:hAnsi="宋体" w:cs="宋体"/>
                <w:color w:val="000000"/>
                <w:kern w:val="0"/>
                <w:sz w:val="18"/>
                <w:szCs w:val="18"/>
              </w:rPr>
            </w:pPr>
          </w:p>
        </w:tc>
      </w:tr>
    </w:tbl>
    <w:p w:rsidR="000373E9" w:rsidRDefault="000373E9">
      <w:pPr>
        <w:spacing w:line="360" w:lineRule="auto"/>
        <w:ind w:firstLineChars="200" w:firstLine="482"/>
        <w:rPr>
          <w:rFonts w:ascii="宋体" w:hAnsi="宋体"/>
          <w:b/>
          <w:bCs/>
          <w:color w:val="FF0000"/>
          <w:sz w:val="24"/>
        </w:rPr>
      </w:pPr>
    </w:p>
    <w:p w:rsidR="000373E9" w:rsidRDefault="00370D48">
      <w:pPr>
        <w:spacing w:line="360" w:lineRule="auto"/>
        <w:rPr>
          <w:rFonts w:ascii="黑体" w:eastAsia="黑体" w:hAnsi="宋体"/>
          <w:sz w:val="24"/>
        </w:rPr>
      </w:pPr>
      <w:r>
        <w:rPr>
          <w:rFonts w:ascii="黑体" w:eastAsia="黑体" w:hAnsi="宋体" w:hint="eastAsia"/>
          <w:sz w:val="24"/>
        </w:rPr>
        <w:t>四、主干学科</w:t>
      </w:r>
    </w:p>
    <w:p w:rsidR="000373E9" w:rsidRDefault="00370D48">
      <w:pPr>
        <w:spacing w:line="360" w:lineRule="auto"/>
        <w:ind w:firstLineChars="200" w:firstLine="420"/>
        <w:rPr>
          <w:rFonts w:ascii="宋体" w:hAnsi="宋体"/>
        </w:rPr>
      </w:pPr>
      <w:r>
        <w:rPr>
          <w:rFonts w:ascii="宋体" w:hAnsi="宋体" w:hint="eastAsia"/>
        </w:rPr>
        <w:t>城乡规划</w:t>
      </w:r>
    </w:p>
    <w:p w:rsidR="000373E9" w:rsidRDefault="00370D48">
      <w:pPr>
        <w:spacing w:line="360" w:lineRule="auto"/>
        <w:rPr>
          <w:rFonts w:ascii="黑体" w:eastAsia="黑体" w:hAnsi="宋体"/>
          <w:sz w:val="24"/>
        </w:rPr>
      </w:pPr>
      <w:r>
        <w:rPr>
          <w:rFonts w:ascii="黑体" w:eastAsia="黑体" w:hAnsi="宋体" w:hint="eastAsia"/>
          <w:sz w:val="24"/>
        </w:rPr>
        <w:t>五、主要课程</w:t>
      </w:r>
    </w:p>
    <w:p w:rsidR="000373E9" w:rsidRDefault="00370D48">
      <w:pPr>
        <w:spacing w:line="360" w:lineRule="atLeast"/>
        <w:ind w:firstLineChars="200" w:firstLine="420"/>
        <w:rPr>
          <w:rFonts w:ascii="宋体" w:hAnsi="宋体"/>
        </w:rPr>
      </w:pPr>
      <w:r>
        <w:rPr>
          <w:rFonts w:hint="eastAsia"/>
          <w:szCs w:val="21"/>
        </w:rPr>
        <w:t>城乡规划原理、城乡总体规划、控制性详细规划、住区规划设计、城市设计、城市基础设施规划</w:t>
      </w:r>
      <w:r>
        <w:rPr>
          <w:rFonts w:hint="eastAsia"/>
          <w:szCs w:val="21"/>
        </w:rPr>
        <w:t>(</w:t>
      </w:r>
      <w:r>
        <w:rPr>
          <w:rFonts w:hint="eastAsia"/>
          <w:szCs w:val="21"/>
        </w:rPr>
        <w:t>水、暖、电供给、道路</w:t>
      </w:r>
      <w:r>
        <w:rPr>
          <w:rFonts w:hint="eastAsia"/>
          <w:szCs w:val="21"/>
        </w:rPr>
        <w:t>)</w:t>
      </w:r>
      <w:r>
        <w:rPr>
          <w:rFonts w:hint="eastAsia"/>
          <w:szCs w:val="21"/>
        </w:rPr>
        <w:t>、</w:t>
      </w:r>
      <w:r>
        <w:rPr>
          <w:rFonts w:hint="eastAsia"/>
          <w:szCs w:val="21"/>
        </w:rPr>
        <w:t xml:space="preserve"> </w:t>
      </w:r>
      <w:r>
        <w:rPr>
          <w:rFonts w:hint="eastAsia"/>
          <w:szCs w:val="21"/>
        </w:rPr>
        <w:t>城乡规划管理与法规、园林规划设计、城市发展史、城市生态学、计算机辅助设计等。</w:t>
      </w:r>
    </w:p>
    <w:p w:rsidR="000373E9" w:rsidRDefault="00370D48">
      <w:pPr>
        <w:spacing w:line="360" w:lineRule="auto"/>
        <w:rPr>
          <w:rFonts w:ascii="黑体" w:eastAsia="黑体" w:hAnsi="宋体"/>
          <w:sz w:val="24"/>
        </w:rPr>
      </w:pPr>
      <w:r>
        <w:rPr>
          <w:rFonts w:ascii="黑体" w:eastAsia="黑体" w:hAnsi="宋体" w:hint="eastAsia"/>
          <w:sz w:val="24"/>
        </w:rPr>
        <w:t>六、学制与授予学位</w:t>
      </w:r>
    </w:p>
    <w:p w:rsidR="000373E9" w:rsidRDefault="00370D48">
      <w:pPr>
        <w:spacing w:line="360" w:lineRule="auto"/>
        <w:ind w:firstLineChars="200" w:firstLine="420"/>
        <w:rPr>
          <w:rFonts w:ascii="宋体" w:hAnsi="宋体"/>
        </w:rPr>
      </w:pPr>
      <w:r>
        <w:rPr>
          <w:rFonts w:ascii="宋体" w:hAnsi="宋体" w:hint="eastAsia"/>
        </w:rPr>
        <w:t>学制：基本学制</w:t>
      </w:r>
      <w:r>
        <w:rPr>
          <w:rFonts w:ascii="宋体" w:hAnsi="宋体"/>
        </w:rPr>
        <w:t>4</w:t>
      </w:r>
      <w:r>
        <w:rPr>
          <w:rFonts w:ascii="宋体" w:hAnsi="宋体" w:hint="eastAsia"/>
        </w:rPr>
        <w:t>年，弹性学制3-6年。</w:t>
      </w:r>
    </w:p>
    <w:p w:rsidR="000373E9" w:rsidRDefault="00370D48">
      <w:pPr>
        <w:spacing w:line="360" w:lineRule="auto"/>
        <w:ind w:firstLineChars="200" w:firstLine="420"/>
        <w:rPr>
          <w:rFonts w:ascii="宋体" w:hAnsi="宋体"/>
        </w:rPr>
      </w:pPr>
      <w:r>
        <w:rPr>
          <w:rFonts w:ascii="宋体" w:hAnsi="宋体" w:hint="eastAsia"/>
        </w:rPr>
        <w:t>授予学位：工学学士</w:t>
      </w:r>
    </w:p>
    <w:p w:rsidR="000373E9" w:rsidRDefault="00370D48">
      <w:pPr>
        <w:spacing w:line="360" w:lineRule="auto"/>
        <w:rPr>
          <w:rFonts w:ascii="黑体" w:eastAsia="黑体" w:hAnsi="宋体"/>
          <w:sz w:val="24"/>
        </w:rPr>
      </w:pPr>
      <w:r>
        <w:rPr>
          <w:rFonts w:ascii="黑体" w:eastAsia="黑体" w:hAnsi="宋体" w:hint="eastAsia"/>
          <w:sz w:val="24"/>
        </w:rPr>
        <w:t>七、课程体系的构成及学分比例</w:t>
      </w:r>
    </w:p>
    <w:p w:rsidR="000373E9" w:rsidRDefault="00370D48">
      <w:pPr>
        <w:spacing w:line="360" w:lineRule="auto"/>
        <w:jc w:val="center"/>
        <w:rPr>
          <w:rFonts w:ascii="黑体" w:eastAsia="黑体" w:hAnsi="宋体"/>
          <w:sz w:val="24"/>
        </w:rPr>
      </w:pPr>
      <w:r>
        <w:rPr>
          <w:rFonts w:ascii="黑体" w:eastAsia="黑体" w:hAnsi="宋体" w:hint="eastAsia"/>
          <w:sz w:val="24"/>
        </w:rPr>
        <w:t>表1  课程体系的构成及学分比例</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46"/>
        <w:gridCol w:w="1839"/>
        <w:gridCol w:w="1403"/>
        <w:gridCol w:w="1403"/>
        <w:gridCol w:w="1405"/>
        <w:gridCol w:w="1298"/>
      </w:tblGrid>
      <w:tr w:rsidR="000373E9">
        <w:trPr>
          <w:trHeight w:val="397"/>
          <w:tblHeader/>
          <w:jc w:val="center"/>
        </w:trPr>
        <w:tc>
          <w:tcPr>
            <w:tcW w:w="2222" w:type="dxa"/>
            <w:gridSpan w:val="2"/>
            <w:vMerge w:val="restart"/>
            <w:tcBorders>
              <w:top w:val="single" w:sz="4" w:space="0" w:color="auto"/>
              <w:left w:val="single" w:sz="4" w:space="0" w:color="auto"/>
              <w:bottom w:val="single" w:sz="4" w:space="0" w:color="auto"/>
              <w:righ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课程类别</w:t>
            </w:r>
          </w:p>
        </w:tc>
        <w:tc>
          <w:tcPr>
            <w:tcW w:w="1839" w:type="dxa"/>
            <w:vMerge w:val="restart"/>
            <w:tcBorders>
              <w:top w:val="single" w:sz="4" w:space="0" w:color="auto"/>
              <w:left w:val="single" w:sz="4" w:space="0" w:color="auto"/>
              <w:righ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模块</w:t>
            </w:r>
          </w:p>
        </w:tc>
        <w:tc>
          <w:tcPr>
            <w:tcW w:w="4211" w:type="dxa"/>
            <w:gridSpan w:val="3"/>
            <w:tcBorders>
              <w:top w:val="single" w:sz="4" w:space="0" w:color="auto"/>
              <w:left w:val="single" w:sz="4" w:space="0" w:color="auto"/>
              <w:bottom w:val="single" w:sz="4" w:space="0" w:color="auto"/>
              <w:righ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学  分</w:t>
            </w:r>
          </w:p>
        </w:tc>
        <w:tc>
          <w:tcPr>
            <w:tcW w:w="1298" w:type="dxa"/>
            <w:vMerge w:val="restart"/>
            <w:tcBorders>
              <w:top w:val="single" w:sz="4" w:space="0" w:color="auto"/>
              <w:left w:val="single" w:sz="4" w:space="0" w:color="auto"/>
              <w:righ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比例(%)</w:t>
            </w:r>
          </w:p>
        </w:tc>
      </w:tr>
      <w:tr w:rsidR="000373E9">
        <w:trPr>
          <w:trHeight w:val="397"/>
          <w:tblHeader/>
          <w:jc w:val="center"/>
        </w:trPr>
        <w:tc>
          <w:tcPr>
            <w:tcW w:w="2222" w:type="dxa"/>
            <w:gridSpan w:val="2"/>
            <w:vMerge/>
            <w:tcBorders>
              <w:right w:val="single" w:sz="4" w:space="0" w:color="auto"/>
            </w:tcBorders>
            <w:vAlign w:val="center"/>
          </w:tcPr>
          <w:p w:rsidR="000373E9" w:rsidRDefault="000373E9">
            <w:pPr>
              <w:jc w:val="center"/>
              <w:rPr>
                <w:rFonts w:asciiTheme="minorEastAsia" w:eastAsiaTheme="minorEastAsia" w:hAnsiTheme="minorEastAsia"/>
                <w:szCs w:val="21"/>
              </w:rPr>
            </w:pPr>
          </w:p>
        </w:tc>
        <w:tc>
          <w:tcPr>
            <w:tcW w:w="1839" w:type="dxa"/>
            <w:vMerge/>
            <w:tcBorders>
              <w:left w:val="single" w:sz="4" w:space="0" w:color="auto"/>
              <w:right w:val="single" w:sz="4" w:space="0" w:color="auto"/>
            </w:tcBorders>
          </w:tcPr>
          <w:p w:rsidR="000373E9" w:rsidRDefault="000373E9">
            <w:pPr>
              <w:jc w:val="center"/>
              <w:rPr>
                <w:rFonts w:asciiTheme="minorEastAsia" w:eastAsiaTheme="minorEastAsia" w:hAnsiTheme="minorEastAsia"/>
                <w:szCs w:val="21"/>
              </w:rPr>
            </w:pPr>
          </w:p>
        </w:tc>
        <w:tc>
          <w:tcPr>
            <w:tcW w:w="1403" w:type="dxa"/>
            <w:tcBorders>
              <w:lef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合计</w:t>
            </w:r>
          </w:p>
        </w:tc>
        <w:tc>
          <w:tcPr>
            <w:tcW w:w="1403"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必修</w:t>
            </w:r>
          </w:p>
        </w:tc>
        <w:tc>
          <w:tcPr>
            <w:tcW w:w="1405" w:type="dxa"/>
            <w:tcBorders>
              <w:righ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选修</w:t>
            </w:r>
          </w:p>
        </w:tc>
        <w:tc>
          <w:tcPr>
            <w:tcW w:w="1298" w:type="dxa"/>
            <w:vMerge/>
            <w:tcBorders>
              <w:left w:val="single" w:sz="4" w:space="0" w:color="auto"/>
              <w:right w:val="single" w:sz="4" w:space="0" w:color="auto"/>
            </w:tcBorders>
            <w:vAlign w:val="center"/>
          </w:tcPr>
          <w:p w:rsidR="000373E9" w:rsidRDefault="000373E9">
            <w:pPr>
              <w:jc w:val="center"/>
              <w:rPr>
                <w:rFonts w:asciiTheme="minorEastAsia" w:eastAsiaTheme="minorEastAsia" w:hAnsiTheme="minorEastAsia"/>
                <w:szCs w:val="21"/>
              </w:rPr>
            </w:pPr>
          </w:p>
        </w:tc>
      </w:tr>
      <w:tr w:rsidR="000373E9">
        <w:trPr>
          <w:cantSplit/>
          <w:trHeight w:val="397"/>
          <w:jc w:val="center"/>
        </w:trPr>
        <w:tc>
          <w:tcPr>
            <w:tcW w:w="576" w:type="dxa"/>
            <w:vMerge w:val="restart"/>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理</w:t>
            </w:r>
          </w:p>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论</w:t>
            </w:r>
          </w:p>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教</w:t>
            </w:r>
          </w:p>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学</w:t>
            </w: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公共基础</w:t>
            </w:r>
          </w:p>
        </w:tc>
        <w:tc>
          <w:tcPr>
            <w:tcW w:w="1839" w:type="dxa"/>
          </w:tcPr>
          <w:p w:rsidR="000373E9" w:rsidRDefault="000373E9">
            <w:pPr>
              <w:jc w:val="center"/>
              <w:rPr>
                <w:rFonts w:asciiTheme="minorEastAsia" w:eastAsiaTheme="minorEastAsia" w:hAnsiTheme="minorEastAsia"/>
                <w:szCs w:val="21"/>
              </w:rPr>
            </w:pPr>
          </w:p>
        </w:tc>
        <w:tc>
          <w:tcPr>
            <w:tcW w:w="1403" w:type="dxa"/>
            <w:vAlign w:val="center"/>
          </w:tcPr>
          <w:p w:rsidR="000373E9" w:rsidRDefault="00370D48">
            <w:pPr>
              <w:jc w:val="center"/>
              <w:rPr>
                <w:rFonts w:asciiTheme="minorEastAsia" w:eastAsiaTheme="minorEastAsia" w:hAnsiTheme="minorEastAsia"/>
                <w:szCs w:val="21"/>
              </w:rPr>
            </w:pPr>
            <w:r>
              <w:rPr>
                <w:rFonts w:hint="eastAsia"/>
                <w:color w:val="000000"/>
                <w:kern w:val="0"/>
                <w:sz w:val="20"/>
                <w:szCs w:val="21"/>
              </w:rPr>
              <w:t>4</w:t>
            </w:r>
            <w:r>
              <w:rPr>
                <w:color w:val="000000"/>
                <w:kern w:val="0"/>
                <w:sz w:val="20"/>
                <w:szCs w:val="21"/>
              </w:rPr>
              <w:t>0</w:t>
            </w:r>
          </w:p>
        </w:tc>
        <w:tc>
          <w:tcPr>
            <w:tcW w:w="1403" w:type="dxa"/>
            <w:vAlign w:val="center"/>
          </w:tcPr>
          <w:p w:rsidR="000373E9" w:rsidRDefault="00370D48">
            <w:pPr>
              <w:jc w:val="center"/>
              <w:rPr>
                <w:rFonts w:asciiTheme="minorEastAsia" w:eastAsiaTheme="minorEastAsia" w:hAnsiTheme="minorEastAsia"/>
                <w:szCs w:val="21"/>
              </w:rPr>
            </w:pPr>
            <w:r>
              <w:rPr>
                <w:rFonts w:hint="eastAsia"/>
                <w:color w:val="000000"/>
                <w:kern w:val="0"/>
                <w:sz w:val="20"/>
                <w:szCs w:val="21"/>
              </w:rPr>
              <w:t>4</w:t>
            </w:r>
            <w:r>
              <w:rPr>
                <w:color w:val="000000"/>
                <w:kern w:val="0"/>
                <w:sz w:val="20"/>
                <w:szCs w:val="21"/>
              </w:rPr>
              <w:t>0</w:t>
            </w:r>
          </w:p>
        </w:tc>
        <w:tc>
          <w:tcPr>
            <w:tcW w:w="1405" w:type="dxa"/>
            <w:vAlign w:val="center"/>
          </w:tcPr>
          <w:p w:rsidR="000373E9" w:rsidRDefault="000373E9">
            <w:pPr>
              <w:jc w:val="center"/>
              <w:rPr>
                <w:rFonts w:asciiTheme="minorEastAsia" w:eastAsiaTheme="minorEastAsia" w:hAnsiTheme="minorEastAsia"/>
                <w:szCs w:val="21"/>
              </w:rPr>
            </w:pPr>
          </w:p>
        </w:tc>
        <w:tc>
          <w:tcPr>
            <w:tcW w:w="1298" w:type="dxa"/>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2.</w:t>
            </w:r>
            <w:r w:rsidR="003007F4">
              <w:rPr>
                <w:rFonts w:asciiTheme="minorEastAsia" w:eastAsiaTheme="minorEastAsia" w:hAnsiTheme="minorEastAsia"/>
                <w:szCs w:val="21"/>
              </w:rPr>
              <w:t>86</w:t>
            </w:r>
          </w:p>
        </w:tc>
      </w:tr>
      <w:tr w:rsidR="000373E9">
        <w:trPr>
          <w:cantSplit/>
          <w:trHeight w:val="3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专业基础</w:t>
            </w:r>
          </w:p>
        </w:tc>
        <w:tc>
          <w:tcPr>
            <w:tcW w:w="1839" w:type="dxa"/>
          </w:tcPr>
          <w:p w:rsidR="000373E9" w:rsidRDefault="000373E9">
            <w:pPr>
              <w:jc w:val="center"/>
              <w:rPr>
                <w:rFonts w:asciiTheme="minorEastAsia" w:eastAsiaTheme="minorEastAsia" w:hAnsiTheme="minorEastAsia"/>
                <w:szCs w:val="21"/>
              </w:rPr>
            </w:pPr>
          </w:p>
        </w:tc>
        <w:tc>
          <w:tcPr>
            <w:tcW w:w="1403" w:type="dxa"/>
            <w:vAlign w:val="center"/>
          </w:tcPr>
          <w:p w:rsidR="000373E9" w:rsidRDefault="00370D48">
            <w:pPr>
              <w:jc w:val="center"/>
              <w:rPr>
                <w:rFonts w:asciiTheme="minorEastAsia" w:eastAsiaTheme="minorEastAsia" w:hAnsiTheme="minorEastAsia"/>
                <w:szCs w:val="21"/>
              </w:rPr>
            </w:pPr>
            <w:r>
              <w:rPr>
                <w:rFonts w:hint="eastAsia"/>
                <w:color w:val="000000"/>
                <w:kern w:val="0"/>
                <w:sz w:val="20"/>
                <w:szCs w:val="21"/>
              </w:rPr>
              <w:t>2</w:t>
            </w:r>
            <w:r>
              <w:rPr>
                <w:color w:val="000000"/>
                <w:kern w:val="0"/>
                <w:sz w:val="20"/>
                <w:szCs w:val="21"/>
              </w:rPr>
              <w:t>6</w:t>
            </w:r>
          </w:p>
        </w:tc>
        <w:tc>
          <w:tcPr>
            <w:tcW w:w="1403" w:type="dxa"/>
            <w:vAlign w:val="center"/>
          </w:tcPr>
          <w:p w:rsidR="000373E9" w:rsidRDefault="00370D48">
            <w:pPr>
              <w:jc w:val="center"/>
              <w:rPr>
                <w:rFonts w:asciiTheme="minorEastAsia" w:eastAsiaTheme="minorEastAsia" w:hAnsiTheme="minorEastAsia"/>
                <w:szCs w:val="21"/>
              </w:rPr>
            </w:pPr>
            <w:r>
              <w:rPr>
                <w:rFonts w:hint="eastAsia"/>
                <w:color w:val="000000"/>
                <w:kern w:val="0"/>
                <w:sz w:val="20"/>
                <w:szCs w:val="21"/>
              </w:rPr>
              <w:t>2</w:t>
            </w:r>
            <w:r>
              <w:rPr>
                <w:color w:val="000000"/>
                <w:kern w:val="0"/>
                <w:sz w:val="20"/>
                <w:szCs w:val="21"/>
              </w:rPr>
              <w:t>6</w:t>
            </w:r>
          </w:p>
        </w:tc>
        <w:tc>
          <w:tcPr>
            <w:tcW w:w="1405" w:type="dxa"/>
            <w:vAlign w:val="center"/>
          </w:tcPr>
          <w:p w:rsidR="000373E9" w:rsidRDefault="000373E9">
            <w:pPr>
              <w:jc w:val="center"/>
              <w:rPr>
                <w:rFonts w:asciiTheme="minorEastAsia" w:eastAsiaTheme="minorEastAsia" w:hAnsiTheme="minorEastAsia"/>
                <w:szCs w:val="21"/>
              </w:rPr>
            </w:pPr>
          </w:p>
        </w:tc>
        <w:tc>
          <w:tcPr>
            <w:tcW w:w="1298" w:type="dxa"/>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4.</w:t>
            </w:r>
            <w:r w:rsidR="003007F4">
              <w:rPr>
                <w:rFonts w:asciiTheme="minorEastAsia" w:eastAsiaTheme="minorEastAsia" w:hAnsiTheme="minorEastAsia"/>
                <w:szCs w:val="21"/>
              </w:rPr>
              <w:t>86</w:t>
            </w:r>
          </w:p>
        </w:tc>
      </w:tr>
      <w:tr w:rsidR="000373E9">
        <w:trPr>
          <w:cantSplit/>
          <w:trHeight w:val="3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专业核心</w:t>
            </w:r>
          </w:p>
        </w:tc>
        <w:tc>
          <w:tcPr>
            <w:tcW w:w="1839" w:type="dxa"/>
          </w:tcPr>
          <w:p w:rsidR="000373E9" w:rsidRDefault="000373E9">
            <w:pPr>
              <w:jc w:val="center"/>
              <w:rPr>
                <w:rFonts w:asciiTheme="minorEastAsia" w:eastAsiaTheme="minorEastAsia" w:hAnsiTheme="minorEastAsia"/>
                <w:szCs w:val="21"/>
              </w:rPr>
            </w:pPr>
          </w:p>
        </w:tc>
        <w:tc>
          <w:tcPr>
            <w:tcW w:w="1403" w:type="dxa"/>
            <w:vAlign w:val="center"/>
          </w:tcPr>
          <w:p w:rsidR="000373E9" w:rsidRDefault="00370D48">
            <w:pPr>
              <w:jc w:val="center"/>
              <w:rPr>
                <w:rFonts w:asciiTheme="minorEastAsia" w:eastAsiaTheme="minorEastAsia" w:hAnsiTheme="minorEastAsia"/>
                <w:szCs w:val="21"/>
              </w:rPr>
            </w:pPr>
            <w:r>
              <w:rPr>
                <w:rFonts w:hint="eastAsia"/>
                <w:color w:val="000000"/>
                <w:kern w:val="0"/>
                <w:sz w:val="20"/>
                <w:szCs w:val="21"/>
              </w:rPr>
              <w:t>1</w:t>
            </w:r>
            <w:r>
              <w:rPr>
                <w:color w:val="000000"/>
                <w:kern w:val="0"/>
                <w:sz w:val="20"/>
                <w:szCs w:val="21"/>
              </w:rPr>
              <w:t>0</w:t>
            </w:r>
          </w:p>
        </w:tc>
        <w:tc>
          <w:tcPr>
            <w:tcW w:w="1403" w:type="dxa"/>
            <w:vAlign w:val="center"/>
          </w:tcPr>
          <w:p w:rsidR="000373E9" w:rsidRDefault="00370D48">
            <w:pPr>
              <w:jc w:val="center"/>
              <w:rPr>
                <w:rFonts w:asciiTheme="minorEastAsia" w:eastAsiaTheme="minorEastAsia" w:hAnsiTheme="minorEastAsia"/>
                <w:szCs w:val="21"/>
              </w:rPr>
            </w:pPr>
            <w:r>
              <w:rPr>
                <w:rFonts w:hint="eastAsia"/>
                <w:color w:val="000000"/>
                <w:kern w:val="0"/>
                <w:sz w:val="20"/>
                <w:szCs w:val="21"/>
              </w:rPr>
              <w:t>1</w:t>
            </w:r>
            <w:r>
              <w:rPr>
                <w:color w:val="000000"/>
                <w:kern w:val="0"/>
                <w:sz w:val="20"/>
                <w:szCs w:val="21"/>
              </w:rPr>
              <w:t>0</w:t>
            </w:r>
          </w:p>
        </w:tc>
        <w:tc>
          <w:tcPr>
            <w:tcW w:w="1405" w:type="dxa"/>
            <w:vAlign w:val="center"/>
          </w:tcPr>
          <w:p w:rsidR="000373E9" w:rsidRDefault="000373E9">
            <w:pPr>
              <w:jc w:val="center"/>
              <w:rPr>
                <w:rFonts w:asciiTheme="minorEastAsia" w:eastAsiaTheme="minorEastAsia" w:hAnsiTheme="minorEastAsia"/>
                <w:szCs w:val="21"/>
              </w:rPr>
            </w:pPr>
          </w:p>
        </w:tc>
        <w:tc>
          <w:tcPr>
            <w:tcW w:w="1298" w:type="dxa"/>
            <w:vMerge w:val="restart"/>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4.</w:t>
            </w:r>
            <w:r w:rsidR="003007F4">
              <w:rPr>
                <w:rFonts w:asciiTheme="minorEastAsia" w:eastAsiaTheme="minorEastAsia" w:hAnsiTheme="minorEastAsia"/>
                <w:szCs w:val="21"/>
              </w:rPr>
              <w:t>86</w:t>
            </w:r>
          </w:p>
        </w:tc>
      </w:tr>
      <w:tr w:rsidR="000373E9">
        <w:trPr>
          <w:cantSplit/>
          <w:trHeight w:val="3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专业特色</w:t>
            </w:r>
          </w:p>
        </w:tc>
        <w:tc>
          <w:tcPr>
            <w:tcW w:w="1839" w:type="dxa"/>
          </w:tcPr>
          <w:p w:rsidR="000373E9" w:rsidRDefault="000373E9">
            <w:pPr>
              <w:jc w:val="center"/>
              <w:rPr>
                <w:rFonts w:asciiTheme="minorEastAsia" w:eastAsiaTheme="minorEastAsia" w:hAnsiTheme="minorEastAsia"/>
                <w:szCs w:val="21"/>
              </w:rPr>
            </w:pPr>
          </w:p>
        </w:tc>
        <w:tc>
          <w:tcPr>
            <w:tcW w:w="1403" w:type="dxa"/>
            <w:vAlign w:val="center"/>
          </w:tcPr>
          <w:p w:rsidR="000373E9" w:rsidRDefault="00370D48">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16</w:t>
            </w:r>
          </w:p>
        </w:tc>
        <w:tc>
          <w:tcPr>
            <w:tcW w:w="1403" w:type="dxa"/>
            <w:vAlign w:val="center"/>
          </w:tcPr>
          <w:p w:rsidR="000373E9" w:rsidRDefault="00370D48">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t>0</w:t>
            </w:r>
          </w:p>
        </w:tc>
        <w:tc>
          <w:tcPr>
            <w:tcW w:w="1405" w:type="dxa"/>
            <w:vAlign w:val="center"/>
          </w:tcPr>
          <w:p w:rsidR="000373E9" w:rsidRDefault="00370D48">
            <w:pPr>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16</w:t>
            </w:r>
          </w:p>
        </w:tc>
        <w:tc>
          <w:tcPr>
            <w:tcW w:w="1298" w:type="dxa"/>
            <w:vMerge/>
            <w:vAlign w:val="center"/>
          </w:tcPr>
          <w:p w:rsidR="000373E9" w:rsidRDefault="000373E9">
            <w:pPr>
              <w:jc w:val="center"/>
              <w:rPr>
                <w:rFonts w:asciiTheme="minorEastAsia" w:eastAsiaTheme="minorEastAsia" w:hAnsiTheme="minorEastAsia"/>
                <w:szCs w:val="21"/>
              </w:rPr>
            </w:pPr>
          </w:p>
        </w:tc>
      </w:tr>
      <w:tr w:rsidR="000373E9">
        <w:trPr>
          <w:cantSplit/>
          <w:trHeight w:val="397"/>
          <w:jc w:val="center"/>
        </w:trPr>
        <w:tc>
          <w:tcPr>
            <w:tcW w:w="2222" w:type="dxa"/>
            <w:gridSpan w:val="2"/>
            <w:vMerge w:val="restart"/>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 xml:space="preserve">实践教学 </w:t>
            </w: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实验教学</w:t>
            </w:r>
          </w:p>
        </w:tc>
        <w:tc>
          <w:tcPr>
            <w:tcW w:w="1403" w:type="dxa"/>
            <w:vMerge w:val="restart"/>
            <w:shd w:val="clear" w:color="auto" w:fill="auto"/>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szCs w:val="21"/>
              </w:rPr>
              <w:t>6</w:t>
            </w:r>
            <w:r w:rsidR="003007F4">
              <w:rPr>
                <w:rFonts w:asciiTheme="minorEastAsia" w:eastAsiaTheme="minorEastAsia" w:hAnsiTheme="minorEastAsia"/>
                <w:szCs w:val="21"/>
              </w:rPr>
              <w:t>2</w:t>
            </w:r>
          </w:p>
        </w:tc>
        <w:tc>
          <w:tcPr>
            <w:tcW w:w="1403" w:type="dxa"/>
            <w:shd w:val="clear" w:color="auto" w:fill="auto"/>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szCs w:val="21"/>
              </w:rPr>
              <w:t>3</w:t>
            </w:r>
            <w:r w:rsidR="003007F4">
              <w:rPr>
                <w:rFonts w:asciiTheme="minorEastAsia" w:eastAsiaTheme="minorEastAsia" w:hAnsiTheme="minorEastAsia"/>
                <w:szCs w:val="21"/>
              </w:rPr>
              <w:t>8</w:t>
            </w:r>
          </w:p>
        </w:tc>
        <w:tc>
          <w:tcPr>
            <w:tcW w:w="1405" w:type="dxa"/>
            <w:shd w:val="clear" w:color="auto" w:fill="auto"/>
            <w:vAlign w:val="center"/>
          </w:tcPr>
          <w:p w:rsidR="000373E9" w:rsidRDefault="000373E9">
            <w:pPr>
              <w:jc w:val="center"/>
              <w:rPr>
                <w:rFonts w:asciiTheme="minorEastAsia" w:eastAsiaTheme="minorEastAsia" w:hAnsiTheme="minorEastAsia"/>
                <w:szCs w:val="21"/>
              </w:rPr>
            </w:pPr>
          </w:p>
        </w:tc>
        <w:tc>
          <w:tcPr>
            <w:tcW w:w="1298" w:type="dxa"/>
            <w:vMerge w:val="restart"/>
            <w:shd w:val="clear" w:color="auto" w:fill="auto"/>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5.</w:t>
            </w:r>
            <w:r w:rsidR="003007F4">
              <w:rPr>
                <w:rFonts w:asciiTheme="minorEastAsia" w:eastAsiaTheme="minorEastAsia" w:hAnsiTheme="minorEastAsia"/>
                <w:szCs w:val="21"/>
              </w:rPr>
              <w:t>43</w:t>
            </w:r>
          </w:p>
        </w:tc>
      </w:tr>
      <w:tr w:rsidR="000373E9">
        <w:trPr>
          <w:cantSplit/>
          <w:trHeight w:val="397"/>
          <w:jc w:val="center"/>
        </w:trPr>
        <w:tc>
          <w:tcPr>
            <w:tcW w:w="2222" w:type="dxa"/>
            <w:gridSpan w:val="2"/>
            <w:vMerge/>
            <w:vAlign w:val="center"/>
          </w:tcPr>
          <w:p w:rsidR="000373E9" w:rsidRDefault="000373E9">
            <w:pPr>
              <w:rPr>
                <w:rFonts w:asciiTheme="minorEastAsia" w:eastAsiaTheme="minorEastAsia" w:hAnsiTheme="minorEastAsia"/>
                <w:szCs w:val="21"/>
              </w:rPr>
            </w:pP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集中实践</w:t>
            </w:r>
          </w:p>
        </w:tc>
        <w:tc>
          <w:tcPr>
            <w:tcW w:w="1403" w:type="dxa"/>
            <w:vMerge/>
            <w:shd w:val="clear" w:color="auto" w:fill="auto"/>
            <w:vAlign w:val="center"/>
          </w:tcPr>
          <w:p w:rsidR="000373E9" w:rsidRDefault="000373E9">
            <w:pPr>
              <w:jc w:val="center"/>
              <w:rPr>
                <w:rFonts w:asciiTheme="minorEastAsia" w:eastAsiaTheme="minorEastAsia" w:hAnsiTheme="minorEastAsia"/>
                <w:szCs w:val="21"/>
              </w:rPr>
            </w:pPr>
          </w:p>
        </w:tc>
        <w:tc>
          <w:tcPr>
            <w:tcW w:w="1403" w:type="dxa"/>
            <w:shd w:val="clear" w:color="auto" w:fill="auto"/>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szCs w:val="21"/>
              </w:rPr>
              <w:t>24</w:t>
            </w:r>
          </w:p>
        </w:tc>
        <w:tc>
          <w:tcPr>
            <w:tcW w:w="1405" w:type="dxa"/>
            <w:shd w:val="clear" w:color="auto" w:fill="auto"/>
            <w:vAlign w:val="center"/>
          </w:tcPr>
          <w:p w:rsidR="000373E9" w:rsidRDefault="000373E9">
            <w:pPr>
              <w:jc w:val="center"/>
              <w:rPr>
                <w:rFonts w:asciiTheme="minorEastAsia" w:eastAsiaTheme="minorEastAsia" w:hAnsiTheme="minorEastAsia"/>
                <w:szCs w:val="21"/>
              </w:rPr>
            </w:pPr>
          </w:p>
        </w:tc>
        <w:tc>
          <w:tcPr>
            <w:tcW w:w="1298" w:type="dxa"/>
            <w:vMerge/>
            <w:shd w:val="clear" w:color="auto" w:fill="auto"/>
            <w:vAlign w:val="center"/>
          </w:tcPr>
          <w:p w:rsidR="000373E9" w:rsidRDefault="000373E9">
            <w:pPr>
              <w:jc w:val="center"/>
              <w:rPr>
                <w:rFonts w:asciiTheme="minorEastAsia" w:eastAsiaTheme="minorEastAsia" w:hAnsiTheme="minorEastAsia"/>
                <w:szCs w:val="21"/>
              </w:rPr>
            </w:pPr>
          </w:p>
        </w:tc>
      </w:tr>
      <w:tr w:rsidR="000373E9">
        <w:trPr>
          <w:cantSplit/>
          <w:trHeight w:val="397"/>
          <w:jc w:val="center"/>
        </w:trPr>
        <w:tc>
          <w:tcPr>
            <w:tcW w:w="576" w:type="dxa"/>
            <w:vMerge w:val="restart"/>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素质教育</w:t>
            </w: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双创教育</w:t>
            </w:r>
          </w:p>
        </w:tc>
        <w:tc>
          <w:tcPr>
            <w:tcW w:w="1839" w:type="dxa"/>
            <w:vAlign w:val="center"/>
          </w:tcPr>
          <w:p w:rsidR="000373E9" w:rsidRDefault="000373E9">
            <w:pPr>
              <w:jc w:val="center"/>
              <w:rPr>
                <w:rFonts w:asciiTheme="minorEastAsia" w:eastAsiaTheme="minorEastAsia" w:hAnsiTheme="minorEastAsia"/>
                <w:szCs w:val="21"/>
              </w:rPr>
            </w:pPr>
          </w:p>
        </w:tc>
        <w:tc>
          <w:tcPr>
            <w:tcW w:w="1403" w:type="dxa"/>
            <w:shd w:val="clear" w:color="auto" w:fill="auto"/>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403" w:type="dxa"/>
            <w:shd w:val="clear" w:color="auto" w:fill="auto"/>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405" w:type="dxa"/>
            <w:shd w:val="clear" w:color="auto" w:fill="auto"/>
            <w:vAlign w:val="center"/>
          </w:tcPr>
          <w:p w:rsidR="000373E9" w:rsidRDefault="000373E9">
            <w:pPr>
              <w:jc w:val="center"/>
              <w:rPr>
                <w:rFonts w:asciiTheme="minorEastAsia" w:eastAsiaTheme="minorEastAsia" w:hAnsiTheme="minorEastAsia"/>
                <w:szCs w:val="21"/>
              </w:rPr>
            </w:pPr>
          </w:p>
        </w:tc>
        <w:tc>
          <w:tcPr>
            <w:tcW w:w="1298" w:type="dxa"/>
            <w:shd w:val="clear" w:color="auto" w:fill="auto"/>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sidR="003007F4">
              <w:rPr>
                <w:rFonts w:asciiTheme="minorEastAsia" w:eastAsiaTheme="minorEastAsia" w:hAnsiTheme="minorEastAsia"/>
                <w:szCs w:val="21"/>
              </w:rPr>
              <w:t>86</w:t>
            </w:r>
          </w:p>
        </w:tc>
      </w:tr>
      <w:tr w:rsidR="000373E9">
        <w:trPr>
          <w:cantSplit/>
          <w:trHeight w:val="3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心理健康教育</w:t>
            </w:r>
          </w:p>
        </w:tc>
        <w:tc>
          <w:tcPr>
            <w:tcW w:w="1839" w:type="dxa"/>
            <w:vAlign w:val="center"/>
          </w:tcPr>
          <w:p w:rsidR="000373E9" w:rsidRDefault="000373E9">
            <w:pPr>
              <w:jc w:val="center"/>
              <w:rPr>
                <w:rFonts w:asciiTheme="minorEastAsia" w:eastAsiaTheme="minorEastAsia" w:hAnsiTheme="minorEastAsia"/>
                <w:szCs w:val="21"/>
              </w:rPr>
            </w:pPr>
          </w:p>
        </w:tc>
        <w:tc>
          <w:tcPr>
            <w:tcW w:w="1403" w:type="dxa"/>
            <w:shd w:val="clear" w:color="auto" w:fill="auto"/>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03" w:type="dxa"/>
            <w:shd w:val="clear" w:color="auto" w:fill="auto"/>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405" w:type="dxa"/>
            <w:shd w:val="clear" w:color="auto" w:fill="auto"/>
            <w:vAlign w:val="center"/>
          </w:tcPr>
          <w:p w:rsidR="000373E9" w:rsidRDefault="000373E9">
            <w:pPr>
              <w:jc w:val="center"/>
              <w:rPr>
                <w:rFonts w:asciiTheme="minorEastAsia" w:eastAsiaTheme="minorEastAsia" w:hAnsiTheme="minorEastAsia"/>
                <w:szCs w:val="21"/>
              </w:rPr>
            </w:pPr>
          </w:p>
        </w:tc>
        <w:tc>
          <w:tcPr>
            <w:tcW w:w="1298" w:type="dxa"/>
            <w:shd w:val="clear" w:color="auto" w:fill="auto"/>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sidR="003007F4">
              <w:rPr>
                <w:rFonts w:asciiTheme="minorEastAsia" w:eastAsiaTheme="minorEastAsia" w:hAnsiTheme="minorEastAsia"/>
                <w:szCs w:val="21"/>
              </w:rPr>
              <w:t>4</w:t>
            </w:r>
          </w:p>
        </w:tc>
      </w:tr>
      <w:tr w:rsidR="000373E9">
        <w:trPr>
          <w:cantSplit/>
          <w:trHeight w:val="99"/>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Merge w:val="restart"/>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公共选修</w:t>
            </w: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美育教育</w:t>
            </w:r>
          </w:p>
        </w:tc>
        <w:tc>
          <w:tcPr>
            <w:tcW w:w="1403" w:type="dxa"/>
            <w:vMerge w:val="restart"/>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8</w:t>
            </w:r>
            <w:r>
              <w:rPr>
                <w:rFonts w:asciiTheme="minorEastAsia" w:eastAsiaTheme="minorEastAsia" w:hAnsiTheme="minorEastAsia"/>
                <w:szCs w:val="21"/>
              </w:rPr>
              <w:t>.0</w:t>
            </w:r>
          </w:p>
        </w:tc>
        <w:tc>
          <w:tcPr>
            <w:tcW w:w="1403" w:type="dxa"/>
            <w:vAlign w:val="center"/>
          </w:tcPr>
          <w:p w:rsidR="000373E9" w:rsidRDefault="000373E9">
            <w:pPr>
              <w:jc w:val="center"/>
              <w:rPr>
                <w:rFonts w:asciiTheme="minorEastAsia" w:eastAsiaTheme="minorEastAsia" w:hAnsiTheme="minorEastAsia"/>
                <w:szCs w:val="21"/>
              </w:rPr>
            </w:pPr>
          </w:p>
        </w:tc>
        <w:tc>
          <w:tcPr>
            <w:tcW w:w="1405"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w:t>
            </w:r>
          </w:p>
        </w:tc>
        <w:tc>
          <w:tcPr>
            <w:tcW w:w="1298" w:type="dxa"/>
            <w:vMerge w:val="restart"/>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szCs w:val="21"/>
              </w:rPr>
              <w:t>6.</w:t>
            </w:r>
            <w:r w:rsidR="003007F4">
              <w:rPr>
                <w:rFonts w:asciiTheme="minorEastAsia" w:eastAsiaTheme="minorEastAsia" w:hAnsiTheme="minorEastAsia"/>
                <w:szCs w:val="21"/>
              </w:rPr>
              <w:t>86</w:t>
            </w:r>
          </w:p>
        </w:tc>
      </w:tr>
      <w:tr w:rsidR="000373E9">
        <w:trPr>
          <w:cantSplit/>
          <w:trHeight w:val="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Merge/>
            <w:vAlign w:val="center"/>
          </w:tcPr>
          <w:p w:rsidR="000373E9" w:rsidRDefault="000373E9">
            <w:pPr>
              <w:rPr>
                <w:rFonts w:asciiTheme="minorEastAsia" w:eastAsiaTheme="minorEastAsia" w:hAnsiTheme="minorEastAsia"/>
                <w:szCs w:val="21"/>
              </w:rPr>
            </w:pP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自然科学</w:t>
            </w:r>
          </w:p>
        </w:tc>
        <w:tc>
          <w:tcPr>
            <w:tcW w:w="1403" w:type="dxa"/>
            <w:vMerge/>
            <w:vAlign w:val="center"/>
          </w:tcPr>
          <w:p w:rsidR="000373E9" w:rsidRDefault="000373E9">
            <w:pPr>
              <w:jc w:val="center"/>
              <w:rPr>
                <w:rFonts w:asciiTheme="minorEastAsia" w:eastAsiaTheme="minorEastAsia" w:hAnsiTheme="minorEastAsia"/>
                <w:szCs w:val="21"/>
              </w:rPr>
            </w:pPr>
          </w:p>
        </w:tc>
        <w:tc>
          <w:tcPr>
            <w:tcW w:w="1403" w:type="dxa"/>
            <w:vAlign w:val="center"/>
          </w:tcPr>
          <w:p w:rsidR="000373E9" w:rsidRDefault="000373E9">
            <w:pPr>
              <w:jc w:val="center"/>
              <w:rPr>
                <w:rFonts w:asciiTheme="minorEastAsia" w:eastAsiaTheme="minorEastAsia" w:hAnsiTheme="minorEastAsia"/>
                <w:szCs w:val="21"/>
              </w:rPr>
            </w:pPr>
          </w:p>
        </w:tc>
        <w:tc>
          <w:tcPr>
            <w:tcW w:w="1405"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w:t>
            </w:r>
          </w:p>
        </w:tc>
        <w:tc>
          <w:tcPr>
            <w:tcW w:w="1298" w:type="dxa"/>
            <w:vMerge/>
            <w:vAlign w:val="center"/>
          </w:tcPr>
          <w:p w:rsidR="000373E9" w:rsidRDefault="000373E9">
            <w:pPr>
              <w:jc w:val="center"/>
              <w:rPr>
                <w:rFonts w:asciiTheme="minorEastAsia" w:eastAsiaTheme="minorEastAsia" w:hAnsiTheme="minorEastAsia"/>
                <w:szCs w:val="21"/>
              </w:rPr>
            </w:pPr>
          </w:p>
        </w:tc>
      </w:tr>
      <w:tr w:rsidR="000373E9">
        <w:trPr>
          <w:cantSplit/>
          <w:trHeight w:val="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Merge/>
            <w:vAlign w:val="center"/>
          </w:tcPr>
          <w:p w:rsidR="000373E9" w:rsidRDefault="000373E9">
            <w:pPr>
              <w:rPr>
                <w:rFonts w:asciiTheme="minorEastAsia" w:eastAsiaTheme="minorEastAsia" w:hAnsiTheme="minorEastAsia"/>
                <w:szCs w:val="21"/>
              </w:rPr>
            </w:pP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人文素养</w:t>
            </w:r>
          </w:p>
        </w:tc>
        <w:tc>
          <w:tcPr>
            <w:tcW w:w="1403" w:type="dxa"/>
            <w:vMerge/>
            <w:vAlign w:val="center"/>
          </w:tcPr>
          <w:p w:rsidR="000373E9" w:rsidRDefault="000373E9">
            <w:pPr>
              <w:jc w:val="center"/>
              <w:rPr>
                <w:rFonts w:asciiTheme="minorEastAsia" w:eastAsiaTheme="minorEastAsia" w:hAnsiTheme="minorEastAsia"/>
                <w:szCs w:val="21"/>
              </w:rPr>
            </w:pPr>
          </w:p>
        </w:tc>
        <w:tc>
          <w:tcPr>
            <w:tcW w:w="1403" w:type="dxa"/>
            <w:vAlign w:val="center"/>
          </w:tcPr>
          <w:p w:rsidR="000373E9" w:rsidRDefault="000373E9">
            <w:pPr>
              <w:jc w:val="center"/>
              <w:rPr>
                <w:rFonts w:asciiTheme="minorEastAsia" w:eastAsiaTheme="minorEastAsia" w:hAnsiTheme="minorEastAsia"/>
                <w:szCs w:val="21"/>
              </w:rPr>
            </w:pPr>
          </w:p>
        </w:tc>
        <w:tc>
          <w:tcPr>
            <w:tcW w:w="1405"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w:t>
            </w:r>
          </w:p>
        </w:tc>
        <w:tc>
          <w:tcPr>
            <w:tcW w:w="1298" w:type="dxa"/>
            <w:vMerge/>
            <w:vAlign w:val="center"/>
          </w:tcPr>
          <w:p w:rsidR="000373E9" w:rsidRDefault="000373E9">
            <w:pPr>
              <w:jc w:val="center"/>
              <w:rPr>
                <w:rFonts w:asciiTheme="minorEastAsia" w:eastAsiaTheme="minorEastAsia" w:hAnsiTheme="minorEastAsia"/>
                <w:szCs w:val="21"/>
              </w:rPr>
            </w:pPr>
          </w:p>
        </w:tc>
      </w:tr>
      <w:tr w:rsidR="000373E9">
        <w:trPr>
          <w:cantSplit/>
          <w:trHeight w:val="97"/>
          <w:jc w:val="center"/>
        </w:trPr>
        <w:tc>
          <w:tcPr>
            <w:tcW w:w="576" w:type="dxa"/>
            <w:vMerge/>
            <w:vAlign w:val="center"/>
          </w:tcPr>
          <w:p w:rsidR="000373E9" w:rsidRDefault="000373E9">
            <w:pPr>
              <w:jc w:val="center"/>
              <w:rPr>
                <w:rFonts w:asciiTheme="minorEastAsia" w:eastAsiaTheme="minorEastAsia" w:hAnsiTheme="minorEastAsia"/>
                <w:szCs w:val="21"/>
              </w:rPr>
            </w:pPr>
          </w:p>
        </w:tc>
        <w:tc>
          <w:tcPr>
            <w:tcW w:w="1646" w:type="dxa"/>
            <w:vMerge/>
            <w:vAlign w:val="center"/>
          </w:tcPr>
          <w:p w:rsidR="000373E9" w:rsidRDefault="000373E9">
            <w:pPr>
              <w:rPr>
                <w:rFonts w:asciiTheme="minorEastAsia" w:eastAsiaTheme="minorEastAsia" w:hAnsiTheme="minorEastAsia"/>
                <w:szCs w:val="21"/>
              </w:rPr>
            </w:pP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四史教育</w:t>
            </w:r>
          </w:p>
        </w:tc>
        <w:tc>
          <w:tcPr>
            <w:tcW w:w="1403" w:type="dxa"/>
            <w:vMerge/>
            <w:vAlign w:val="center"/>
          </w:tcPr>
          <w:p w:rsidR="000373E9" w:rsidRDefault="000373E9">
            <w:pPr>
              <w:jc w:val="center"/>
              <w:rPr>
                <w:rFonts w:asciiTheme="minorEastAsia" w:eastAsiaTheme="minorEastAsia" w:hAnsiTheme="minorEastAsia"/>
                <w:szCs w:val="21"/>
              </w:rPr>
            </w:pPr>
          </w:p>
        </w:tc>
        <w:tc>
          <w:tcPr>
            <w:tcW w:w="1403" w:type="dxa"/>
            <w:vAlign w:val="center"/>
          </w:tcPr>
          <w:p w:rsidR="000373E9" w:rsidRDefault="000373E9">
            <w:pPr>
              <w:jc w:val="center"/>
              <w:rPr>
                <w:rFonts w:asciiTheme="minorEastAsia" w:eastAsiaTheme="minorEastAsia" w:hAnsiTheme="minorEastAsia"/>
                <w:szCs w:val="21"/>
              </w:rPr>
            </w:pPr>
          </w:p>
        </w:tc>
        <w:tc>
          <w:tcPr>
            <w:tcW w:w="1405"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w:t>
            </w:r>
          </w:p>
        </w:tc>
        <w:tc>
          <w:tcPr>
            <w:tcW w:w="1298" w:type="dxa"/>
            <w:vMerge/>
            <w:vAlign w:val="center"/>
          </w:tcPr>
          <w:p w:rsidR="000373E9" w:rsidRDefault="000373E9">
            <w:pPr>
              <w:jc w:val="center"/>
              <w:rPr>
                <w:rFonts w:asciiTheme="minorEastAsia" w:eastAsiaTheme="minorEastAsia" w:hAnsiTheme="minorEastAsia"/>
                <w:szCs w:val="21"/>
              </w:rPr>
            </w:pPr>
          </w:p>
        </w:tc>
      </w:tr>
      <w:tr w:rsidR="000373E9">
        <w:trPr>
          <w:cantSplit/>
          <w:trHeight w:val="397"/>
          <w:jc w:val="center"/>
        </w:trPr>
        <w:tc>
          <w:tcPr>
            <w:tcW w:w="576" w:type="dxa"/>
            <w:vMerge/>
            <w:vAlign w:val="center"/>
          </w:tcPr>
          <w:p w:rsidR="000373E9" w:rsidRDefault="000373E9">
            <w:pPr>
              <w:rPr>
                <w:rFonts w:asciiTheme="minorEastAsia" w:eastAsiaTheme="minorEastAsia" w:hAnsiTheme="minorEastAsia"/>
                <w:szCs w:val="21"/>
              </w:rPr>
            </w:pPr>
          </w:p>
        </w:tc>
        <w:tc>
          <w:tcPr>
            <w:tcW w:w="1646" w:type="dxa"/>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第二课堂</w:t>
            </w:r>
          </w:p>
        </w:tc>
        <w:tc>
          <w:tcPr>
            <w:tcW w:w="1839" w:type="dxa"/>
            <w:vAlign w:val="center"/>
          </w:tcPr>
          <w:p w:rsidR="000373E9" w:rsidRDefault="000373E9">
            <w:pPr>
              <w:jc w:val="center"/>
              <w:rPr>
                <w:rFonts w:asciiTheme="minorEastAsia" w:eastAsiaTheme="minorEastAsia" w:hAnsiTheme="minorEastAsia"/>
                <w:szCs w:val="21"/>
              </w:rPr>
            </w:pPr>
          </w:p>
        </w:tc>
        <w:tc>
          <w:tcPr>
            <w:tcW w:w="1403"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.0</w:t>
            </w:r>
          </w:p>
        </w:tc>
        <w:tc>
          <w:tcPr>
            <w:tcW w:w="1403"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1405"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.0</w:t>
            </w:r>
          </w:p>
        </w:tc>
        <w:tc>
          <w:tcPr>
            <w:tcW w:w="1298" w:type="dxa"/>
            <w:vMerge/>
            <w:vAlign w:val="center"/>
          </w:tcPr>
          <w:p w:rsidR="000373E9" w:rsidRDefault="000373E9">
            <w:pPr>
              <w:jc w:val="center"/>
              <w:rPr>
                <w:rFonts w:asciiTheme="minorEastAsia" w:eastAsiaTheme="minorEastAsia" w:hAnsiTheme="minorEastAsia"/>
                <w:szCs w:val="21"/>
              </w:rPr>
            </w:pPr>
          </w:p>
        </w:tc>
      </w:tr>
      <w:tr w:rsidR="000373E9">
        <w:trPr>
          <w:cantSplit/>
          <w:trHeight w:val="397"/>
          <w:jc w:val="center"/>
        </w:trPr>
        <w:tc>
          <w:tcPr>
            <w:tcW w:w="576" w:type="dxa"/>
            <w:vMerge/>
            <w:vAlign w:val="center"/>
          </w:tcPr>
          <w:p w:rsidR="000373E9" w:rsidRDefault="000373E9">
            <w:pPr>
              <w:rPr>
                <w:rFonts w:asciiTheme="minorEastAsia" w:eastAsiaTheme="minorEastAsia" w:hAnsiTheme="minorEastAsia"/>
                <w:szCs w:val="21"/>
              </w:rPr>
            </w:pPr>
          </w:p>
        </w:tc>
        <w:tc>
          <w:tcPr>
            <w:tcW w:w="1646" w:type="dxa"/>
            <w:vMerge w:val="restart"/>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“永椿”教育</w:t>
            </w: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生态文明教育</w:t>
            </w:r>
          </w:p>
        </w:tc>
        <w:tc>
          <w:tcPr>
            <w:tcW w:w="1403" w:type="dxa"/>
            <w:vMerge w:val="restart"/>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w:t>
            </w:r>
          </w:p>
        </w:tc>
        <w:tc>
          <w:tcPr>
            <w:tcW w:w="1403"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1405" w:type="dxa"/>
            <w:vAlign w:val="center"/>
          </w:tcPr>
          <w:p w:rsidR="000373E9" w:rsidRDefault="000373E9">
            <w:pPr>
              <w:jc w:val="center"/>
              <w:rPr>
                <w:rFonts w:asciiTheme="minorEastAsia" w:eastAsiaTheme="minorEastAsia" w:hAnsiTheme="minorEastAsia"/>
                <w:szCs w:val="21"/>
              </w:rPr>
            </w:pPr>
          </w:p>
        </w:tc>
        <w:tc>
          <w:tcPr>
            <w:tcW w:w="1298" w:type="dxa"/>
            <w:vMerge w:val="restart"/>
            <w:vAlign w:val="center"/>
          </w:tcPr>
          <w:p w:rsidR="000373E9" w:rsidRDefault="00370D48" w:rsidP="003007F4">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.1</w:t>
            </w:r>
            <w:r w:rsidR="003007F4">
              <w:rPr>
                <w:rFonts w:asciiTheme="minorEastAsia" w:eastAsiaTheme="minorEastAsia" w:hAnsiTheme="minorEastAsia"/>
                <w:szCs w:val="21"/>
              </w:rPr>
              <w:t>4</w:t>
            </w:r>
          </w:p>
        </w:tc>
      </w:tr>
      <w:tr w:rsidR="000373E9">
        <w:trPr>
          <w:cantSplit/>
          <w:trHeight w:val="397"/>
          <w:jc w:val="center"/>
        </w:trPr>
        <w:tc>
          <w:tcPr>
            <w:tcW w:w="576" w:type="dxa"/>
            <w:vMerge/>
            <w:vAlign w:val="center"/>
          </w:tcPr>
          <w:p w:rsidR="000373E9" w:rsidRDefault="000373E9">
            <w:pPr>
              <w:rPr>
                <w:rFonts w:asciiTheme="minorEastAsia" w:eastAsiaTheme="minorEastAsia" w:hAnsiTheme="minorEastAsia"/>
                <w:szCs w:val="21"/>
              </w:rPr>
            </w:pPr>
          </w:p>
        </w:tc>
        <w:tc>
          <w:tcPr>
            <w:tcW w:w="1646" w:type="dxa"/>
            <w:vMerge/>
            <w:vAlign w:val="center"/>
          </w:tcPr>
          <w:p w:rsidR="000373E9" w:rsidRDefault="000373E9">
            <w:pPr>
              <w:jc w:val="center"/>
              <w:rPr>
                <w:rFonts w:asciiTheme="minorEastAsia" w:eastAsiaTheme="minorEastAsia" w:hAnsiTheme="minorEastAsia"/>
                <w:szCs w:val="21"/>
              </w:rPr>
            </w:pPr>
          </w:p>
        </w:tc>
        <w:tc>
          <w:tcPr>
            <w:tcW w:w="1839"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劳动教育</w:t>
            </w:r>
          </w:p>
        </w:tc>
        <w:tc>
          <w:tcPr>
            <w:tcW w:w="1403" w:type="dxa"/>
            <w:vMerge/>
            <w:vAlign w:val="center"/>
          </w:tcPr>
          <w:p w:rsidR="000373E9" w:rsidRDefault="000373E9">
            <w:pPr>
              <w:jc w:val="center"/>
              <w:rPr>
                <w:rFonts w:asciiTheme="minorEastAsia" w:eastAsiaTheme="minorEastAsia" w:hAnsiTheme="minorEastAsia"/>
                <w:szCs w:val="21"/>
              </w:rPr>
            </w:pPr>
          </w:p>
        </w:tc>
        <w:tc>
          <w:tcPr>
            <w:tcW w:w="1403" w:type="dxa"/>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1405" w:type="dxa"/>
            <w:vAlign w:val="center"/>
          </w:tcPr>
          <w:p w:rsidR="000373E9" w:rsidRDefault="000373E9">
            <w:pPr>
              <w:jc w:val="center"/>
              <w:rPr>
                <w:rFonts w:asciiTheme="minorEastAsia" w:eastAsiaTheme="minorEastAsia" w:hAnsiTheme="minorEastAsia"/>
                <w:szCs w:val="21"/>
              </w:rPr>
            </w:pPr>
          </w:p>
        </w:tc>
        <w:tc>
          <w:tcPr>
            <w:tcW w:w="1298" w:type="dxa"/>
            <w:vMerge/>
            <w:vAlign w:val="center"/>
          </w:tcPr>
          <w:p w:rsidR="000373E9" w:rsidRDefault="000373E9">
            <w:pPr>
              <w:jc w:val="center"/>
              <w:rPr>
                <w:rFonts w:asciiTheme="minorEastAsia" w:eastAsiaTheme="minorEastAsia" w:hAnsiTheme="minorEastAsia"/>
                <w:szCs w:val="21"/>
              </w:rPr>
            </w:pPr>
          </w:p>
        </w:tc>
      </w:tr>
      <w:tr w:rsidR="000373E9">
        <w:trPr>
          <w:cantSplit/>
          <w:trHeight w:val="397"/>
          <w:jc w:val="center"/>
        </w:trPr>
        <w:tc>
          <w:tcPr>
            <w:tcW w:w="2222" w:type="dxa"/>
            <w:gridSpan w:val="2"/>
            <w:tcBorders>
              <w:top w:val="single" w:sz="4" w:space="0" w:color="auto"/>
              <w:left w:val="single" w:sz="4" w:space="0" w:color="auto"/>
              <w:bottom w:val="single" w:sz="4" w:space="0" w:color="auto"/>
              <w:right w:val="single" w:sz="4" w:space="0" w:color="auto"/>
            </w:tcBorders>
            <w:vAlign w:val="center"/>
          </w:tcPr>
          <w:p w:rsidR="000373E9" w:rsidRDefault="00370D48">
            <w:pPr>
              <w:rPr>
                <w:rFonts w:asciiTheme="minorEastAsia" w:eastAsiaTheme="minorEastAsia" w:hAnsiTheme="minorEastAsia"/>
                <w:szCs w:val="21"/>
              </w:rPr>
            </w:pPr>
            <w:r>
              <w:rPr>
                <w:rFonts w:asciiTheme="minorEastAsia" w:eastAsiaTheme="minorEastAsia" w:hAnsiTheme="minorEastAsia" w:hint="eastAsia"/>
                <w:szCs w:val="21"/>
              </w:rPr>
              <w:t>毕业最低学分</w:t>
            </w:r>
          </w:p>
        </w:tc>
        <w:tc>
          <w:tcPr>
            <w:tcW w:w="7348" w:type="dxa"/>
            <w:gridSpan w:val="5"/>
            <w:tcBorders>
              <w:top w:val="single" w:sz="4" w:space="0" w:color="auto"/>
              <w:left w:val="single" w:sz="4" w:space="0" w:color="auto"/>
              <w:bottom w:val="single" w:sz="4" w:space="0" w:color="auto"/>
              <w:right w:val="single" w:sz="4" w:space="0" w:color="auto"/>
            </w:tcBorders>
            <w:vAlign w:val="center"/>
          </w:tcPr>
          <w:p w:rsidR="000373E9" w:rsidRDefault="00370D48">
            <w:pPr>
              <w:jc w:val="center"/>
              <w:rPr>
                <w:rFonts w:asciiTheme="minorEastAsia" w:eastAsiaTheme="minorEastAsia" w:hAnsiTheme="minorEastAsia"/>
                <w:szCs w:val="21"/>
              </w:rPr>
            </w:pPr>
            <w:r>
              <w:rPr>
                <w:rFonts w:asciiTheme="minorEastAsia" w:eastAsiaTheme="minorEastAsia" w:hAnsiTheme="minorEastAsia"/>
                <w:szCs w:val="21"/>
              </w:rPr>
              <w:t>174</w:t>
            </w:r>
          </w:p>
        </w:tc>
      </w:tr>
    </w:tbl>
    <w:p w:rsidR="000373E9" w:rsidRDefault="00370D48">
      <w:pPr>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备注：1、</w:t>
      </w:r>
      <w:r>
        <w:rPr>
          <w:rFonts w:asciiTheme="minorEastAsia" w:eastAsiaTheme="minorEastAsia" w:hAnsiTheme="minorEastAsia"/>
          <w:szCs w:val="21"/>
        </w:rPr>
        <w:t>理论教学</w:t>
      </w:r>
      <w:r>
        <w:rPr>
          <w:rFonts w:asciiTheme="minorEastAsia" w:eastAsiaTheme="minorEastAsia" w:hAnsiTheme="minorEastAsia" w:hint="eastAsia"/>
          <w:szCs w:val="21"/>
        </w:rPr>
        <w:t>部分</w:t>
      </w:r>
      <w:r>
        <w:rPr>
          <w:rFonts w:asciiTheme="minorEastAsia" w:eastAsiaTheme="minorEastAsia" w:hAnsiTheme="minorEastAsia"/>
          <w:szCs w:val="21"/>
        </w:rPr>
        <w:t>学</w:t>
      </w:r>
      <w:r>
        <w:rPr>
          <w:rFonts w:asciiTheme="minorEastAsia" w:eastAsiaTheme="minorEastAsia" w:hAnsiTheme="minorEastAsia" w:hint="eastAsia"/>
          <w:szCs w:val="21"/>
        </w:rPr>
        <w:t>分</w:t>
      </w:r>
      <w:r>
        <w:rPr>
          <w:rFonts w:asciiTheme="minorEastAsia" w:eastAsiaTheme="minorEastAsia" w:hAnsiTheme="minorEastAsia"/>
          <w:szCs w:val="21"/>
        </w:rPr>
        <w:t>学时</w:t>
      </w:r>
      <w:r>
        <w:rPr>
          <w:rFonts w:asciiTheme="minorEastAsia" w:eastAsiaTheme="minorEastAsia" w:hAnsiTheme="minorEastAsia" w:hint="eastAsia"/>
          <w:szCs w:val="21"/>
        </w:rPr>
        <w:t>结构</w:t>
      </w:r>
    </w:p>
    <w:tbl>
      <w:tblPr>
        <w:tblStyle w:val="af8"/>
        <w:tblW w:w="9570" w:type="dxa"/>
        <w:jc w:val="center"/>
        <w:tblLayout w:type="fixed"/>
        <w:tblLook w:val="04A0" w:firstRow="1" w:lastRow="0" w:firstColumn="1" w:lastColumn="0" w:noHBand="0" w:noVBand="1"/>
      </w:tblPr>
      <w:tblGrid>
        <w:gridCol w:w="1659"/>
        <w:gridCol w:w="1221"/>
        <w:gridCol w:w="1221"/>
        <w:gridCol w:w="1223"/>
        <w:gridCol w:w="1416"/>
        <w:gridCol w:w="1416"/>
        <w:gridCol w:w="1414"/>
      </w:tblGrid>
      <w:tr w:rsidR="000373E9">
        <w:trPr>
          <w:trHeight w:val="397"/>
          <w:jc w:val="center"/>
        </w:trPr>
        <w:tc>
          <w:tcPr>
            <w:tcW w:w="1659" w:type="dxa"/>
            <w:vMerge w:val="restart"/>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课程类别</w:t>
            </w:r>
          </w:p>
        </w:tc>
        <w:tc>
          <w:tcPr>
            <w:tcW w:w="3665" w:type="dxa"/>
            <w:gridSpan w:val="3"/>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学分</w:t>
            </w:r>
          </w:p>
        </w:tc>
        <w:tc>
          <w:tcPr>
            <w:tcW w:w="4246" w:type="dxa"/>
            <w:gridSpan w:val="3"/>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学时</w:t>
            </w:r>
          </w:p>
        </w:tc>
      </w:tr>
      <w:tr w:rsidR="000373E9">
        <w:trPr>
          <w:trHeight w:val="397"/>
          <w:jc w:val="center"/>
        </w:trPr>
        <w:tc>
          <w:tcPr>
            <w:tcW w:w="1659" w:type="dxa"/>
            <w:vMerge/>
            <w:vAlign w:val="center"/>
          </w:tcPr>
          <w:p w:rsidR="000373E9" w:rsidRDefault="000373E9">
            <w:pPr>
              <w:jc w:val="center"/>
              <w:rPr>
                <w:rFonts w:asciiTheme="minorEastAsia" w:eastAsiaTheme="minorEastAsia" w:hAnsiTheme="minorEastAsia"/>
                <w:kern w:val="0"/>
                <w:szCs w:val="21"/>
              </w:rPr>
            </w:pPr>
          </w:p>
        </w:tc>
        <w:tc>
          <w:tcPr>
            <w:tcW w:w="1221"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合计</w:t>
            </w:r>
          </w:p>
        </w:tc>
        <w:tc>
          <w:tcPr>
            <w:tcW w:w="1221"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讲课</w:t>
            </w:r>
          </w:p>
        </w:tc>
        <w:tc>
          <w:tcPr>
            <w:tcW w:w="1223"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实验</w:t>
            </w:r>
          </w:p>
        </w:tc>
        <w:tc>
          <w:tcPr>
            <w:tcW w:w="1416"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合计</w:t>
            </w:r>
          </w:p>
        </w:tc>
        <w:tc>
          <w:tcPr>
            <w:tcW w:w="1416"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讲课</w:t>
            </w:r>
          </w:p>
        </w:tc>
        <w:tc>
          <w:tcPr>
            <w:tcW w:w="1414"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实验</w:t>
            </w:r>
          </w:p>
        </w:tc>
      </w:tr>
      <w:tr w:rsidR="000373E9">
        <w:trPr>
          <w:trHeight w:val="397"/>
          <w:jc w:val="center"/>
        </w:trPr>
        <w:tc>
          <w:tcPr>
            <w:tcW w:w="1659"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公共基础</w:t>
            </w:r>
          </w:p>
        </w:tc>
        <w:tc>
          <w:tcPr>
            <w:tcW w:w="1221" w:type="dxa"/>
            <w:vAlign w:val="center"/>
          </w:tcPr>
          <w:p w:rsidR="000373E9" w:rsidRDefault="00370D48">
            <w:pPr>
              <w:rPr>
                <w:color w:val="000000"/>
                <w:kern w:val="0"/>
                <w:sz w:val="20"/>
                <w:szCs w:val="21"/>
              </w:rPr>
            </w:pPr>
            <w:r>
              <w:rPr>
                <w:color w:val="000000"/>
                <w:kern w:val="0"/>
                <w:sz w:val="20"/>
                <w:szCs w:val="21"/>
              </w:rPr>
              <w:t>59</w:t>
            </w:r>
          </w:p>
        </w:tc>
        <w:tc>
          <w:tcPr>
            <w:tcW w:w="1221" w:type="dxa"/>
            <w:vAlign w:val="center"/>
          </w:tcPr>
          <w:p w:rsidR="000373E9" w:rsidRDefault="00370D48">
            <w:pPr>
              <w:rPr>
                <w:color w:val="000000"/>
                <w:kern w:val="0"/>
                <w:sz w:val="20"/>
                <w:szCs w:val="21"/>
              </w:rPr>
            </w:pPr>
            <w:r>
              <w:rPr>
                <w:rFonts w:hint="eastAsia"/>
                <w:color w:val="000000"/>
                <w:kern w:val="0"/>
                <w:sz w:val="20"/>
                <w:szCs w:val="21"/>
              </w:rPr>
              <w:t>4</w:t>
            </w:r>
            <w:r>
              <w:rPr>
                <w:color w:val="000000"/>
                <w:kern w:val="0"/>
                <w:sz w:val="20"/>
                <w:szCs w:val="21"/>
              </w:rPr>
              <w:t>0</w:t>
            </w:r>
          </w:p>
        </w:tc>
        <w:tc>
          <w:tcPr>
            <w:tcW w:w="1223" w:type="dxa"/>
            <w:vAlign w:val="center"/>
          </w:tcPr>
          <w:p w:rsidR="000373E9" w:rsidRDefault="00370D48">
            <w:pPr>
              <w:rPr>
                <w:color w:val="000000"/>
                <w:kern w:val="0"/>
                <w:sz w:val="20"/>
                <w:szCs w:val="21"/>
              </w:rPr>
            </w:pPr>
            <w:r>
              <w:rPr>
                <w:rFonts w:hint="eastAsia"/>
                <w:color w:val="000000"/>
                <w:kern w:val="0"/>
                <w:sz w:val="20"/>
                <w:szCs w:val="21"/>
              </w:rPr>
              <w:t>1</w:t>
            </w:r>
            <w:r>
              <w:rPr>
                <w:color w:val="000000"/>
                <w:kern w:val="0"/>
                <w:sz w:val="20"/>
                <w:szCs w:val="21"/>
              </w:rPr>
              <w:t>9</w:t>
            </w:r>
          </w:p>
        </w:tc>
        <w:tc>
          <w:tcPr>
            <w:tcW w:w="1416" w:type="dxa"/>
            <w:vAlign w:val="center"/>
          </w:tcPr>
          <w:p w:rsidR="000373E9" w:rsidRDefault="00370D48">
            <w:pPr>
              <w:rPr>
                <w:color w:val="000000"/>
                <w:kern w:val="0"/>
                <w:sz w:val="20"/>
                <w:szCs w:val="21"/>
              </w:rPr>
            </w:pPr>
            <w:r>
              <w:rPr>
                <w:rFonts w:hint="eastAsia"/>
                <w:color w:val="000000"/>
                <w:kern w:val="0"/>
                <w:sz w:val="20"/>
                <w:szCs w:val="21"/>
              </w:rPr>
              <w:t>1</w:t>
            </w:r>
            <w:r>
              <w:rPr>
                <w:color w:val="000000"/>
                <w:kern w:val="0"/>
                <w:sz w:val="20"/>
                <w:szCs w:val="21"/>
              </w:rPr>
              <w:t>040</w:t>
            </w:r>
          </w:p>
        </w:tc>
        <w:tc>
          <w:tcPr>
            <w:tcW w:w="1416" w:type="dxa"/>
            <w:vAlign w:val="center"/>
          </w:tcPr>
          <w:p w:rsidR="000373E9" w:rsidRDefault="00370D48">
            <w:pPr>
              <w:rPr>
                <w:color w:val="000000"/>
                <w:kern w:val="0"/>
                <w:sz w:val="20"/>
                <w:szCs w:val="21"/>
              </w:rPr>
            </w:pPr>
            <w:r>
              <w:rPr>
                <w:rFonts w:hint="eastAsia"/>
                <w:color w:val="000000"/>
                <w:kern w:val="0"/>
                <w:sz w:val="20"/>
                <w:szCs w:val="21"/>
              </w:rPr>
              <w:t>6</w:t>
            </w:r>
            <w:r>
              <w:rPr>
                <w:color w:val="000000"/>
                <w:kern w:val="0"/>
                <w:sz w:val="20"/>
                <w:szCs w:val="21"/>
              </w:rPr>
              <w:t>72</w:t>
            </w:r>
          </w:p>
        </w:tc>
        <w:tc>
          <w:tcPr>
            <w:tcW w:w="1414" w:type="dxa"/>
            <w:vAlign w:val="center"/>
          </w:tcPr>
          <w:p w:rsidR="000373E9" w:rsidRDefault="00370D48">
            <w:pPr>
              <w:rPr>
                <w:color w:val="000000"/>
                <w:kern w:val="0"/>
                <w:sz w:val="20"/>
                <w:szCs w:val="21"/>
              </w:rPr>
            </w:pPr>
            <w:r>
              <w:rPr>
                <w:rFonts w:hint="eastAsia"/>
                <w:color w:val="000000"/>
                <w:kern w:val="0"/>
                <w:sz w:val="20"/>
                <w:szCs w:val="21"/>
              </w:rPr>
              <w:t>3</w:t>
            </w:r>
            <w:r>
              <w:rPr>
                <w:color w:val="000000"/>
                <w:kern w:val="0"/>
                <w:sz w:val="20"/>
                <w:szCs w:val="21"/>
              </w:rPr>
              <w:t>68</w:t>
            </w:r>
          </w:p>
        </w:tc>
      </w:tr>
      <w:tr w:rsidR="000373E9">
        <w:trPr>
          <w:trHeight w:val="397"/>
          <w:jc w:val="center"/>
        </w:trPr>
        <w:tc>
          <w:tcPr>
            <w:tcW w:w="1659"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专业基础</w:t>
            </w:r>
          </w:p>
        </w:tc>
        <w:tc>
          <w:tcPr>
            <w:tcW w:w="1221" w:type="dxa"/>
            <w:vAlign w:val="center"/>
          </w:tcPr>
          <w:p w:rsidR="000373E9" w:rsidRDefault="00370D48" w:rsidP="00D64032">
            <w:pPr>
              <w:rPr>
                <w:color w:val="000000"/>
                <w:kern w:val="0"/>
                <w:sz w:val="20"/>
                <w:szCs w:val="21"/>
              </w:rPr>
            </w:pPr>
            <w:r>
              <w:rPr>
                <w:rFonts w:hint="eastAsia"/>
                <w:color w:val="000000"/>
                <w:kern w:val="0"/>
                <w:sz w:val="20"/>
                <w:szCs w:val="21"/>
              </w:rPr>
              <w:t>3</w:t>
            </w:r>
            <w:r w:rsidR="00D64032">
              <w:rPr>
                <w:color w:val="000000"/>
                <w:kern w:val="0"/>
                <w:sz w:val="20"/>
                <w:szCs w:val="21"/>
              </w:rPr>
              <w:t>3</w:t>
            </w:r>
          </w:p>
        </w:tc>
        <w:tc>
          <w:tcPr>
            <w:tcW w:w="1221" w:type="dxa"/>
            <w:vAlign w:val="center"/>
          </w:tcPr>
          <w:p w:rsidR="000373E9" w:rsidRDefault="00370D48">
            <w:pPr>
              <w:rPr>
                <w:color w:val="000000"/>
                <w:kern w:val="0"/>
                <w:sz w:val="20"/>
                <w:szCs w:val="21"/>
              </w:rPr>
            </w:pPr>
            <w:r>
              <w:rPr>
                <w:rFonts w:hint="eastAsia"/>
                <w:color w:val="000000"/>
                <w:kern w:val="0"/>
                <w:sz w:val="20"/>
                <w:szCs w:val="21"/>
              </w:rPr>
              <w:t>2</w:t>
            </w:r>
            <w:r>
              <w:rPr>
                <w:color w:val="000000"/>
                <w:kern w:val="0"/>
                <w:sz w:val="20"/>
                <w:szCs w:val="21"/>
              </w:rPr>
              <w:t>6</w:t>
            </w:r>
          </w:p>
        </w:tc>
        <w:tc>
          <w:tcPr>
            <w:tcW w:w="1223" w:type="dxa"/>
            <w:vAlign w:val="center"/>
          </w:tcPr>
          <w:p w:rsidR="000373E9" w:rsidRDefault="00D64032">
            <w:pPr>
              <w:rPr>
                <w:color w:val="000000"/>
                <w:kern w:val="0"/>
                <w:sz w:val="20"/>
                <w:szCs w:val="21"/>
              </w:rPr>
            </w:pPr>
            <w:r>
              <w:rPr>
                <w:color w:val="000000"/>
                <w:kern w:val="0"/>
                <w:sz w:val="20"/>
                <w:szCs w:val="21"/>
              </w:rPr>
              <w:t>7</w:t>
            </w:r>
          </w:p>
        </w:tc>
        <w:tc>
          <w:tcPr>
            <w:tcW w:w="1416" w:type="dxa"/>
            <w:vAlign w:val="center"/>
          </w:tcPr>
          <w:p w:rsidR="000373E9" w:rsidRDefault="00370D48" w:rsidP="00D64032">
            <w:pPr>
              <w:rPr>
                <w:color w:val="000000"/>
                <w:kern w:val="0"/>
                <w:sz w:val="20"/>
                <w:szCs w:val="21"/>
              </w:rPr>
            </w:pPr>
            <w:r>
              <w:rPr>
                <w:color w:val="000000"/>
                <w:kern w:val="0"/>
                <w:sz w:val="20"/>
                <w:szCs w:val="21"/>
              </w:rPr>
              <w:t>5</w:t>
            </w:r>
            <w:r w:rsidR="00D64032">
              <w:rPr>
                <w:color w:val="000000"/>
                <w:kern w:val="0"/>
                <w:sz w:val="20"/>
                <w:szCs w:val="21"/>
              </w:rPr>
              <w:t>28</w:t>
            </w:r>
          </w:p>
        </w:tc>
        <w:tc>
          <w:tcPr>
            <w:tcW w:w="1416" w:type="dxa"/>
            <w:vAlign w:val="center"/>
          </w:tcPr>
          <w:p w:rsidR="000373E9" w:rsidRDefault="00370D48">
            <w:pPr>
              <w:rPr>
                <w:color w:val="000000"/>
                <w:kern w:val="0"/>
                <w:sz w:val="20"/>
                <w:szCs w:val="21"/>
              </w:rPr>
            </w:pPr>
            <w:r>
              <w:rPr>
                <w:rFonts w:hint="eastAsia"/>
                <w:color w:val="000000"/>
                <w:kern w:val="0"/>
                <w:sz w:val="20"/>
                <w:szCs w:val="21"/>
              </w:rPr>
              <w:t>4</w:t>
            </w:r>
            <w:r>
              <w:rPr>
                <w:color w:val="000000"/>
                <w:kern w:val="0"/>
                <w:sz w:val="20"/>
                <w:szCs w:val="21"/>
              </w:rPr>
              <w:t>16</w:t>
            </w:r>
          </w:p>
        </w:tc>
        <w:tc>
          <w:tcPr>
            <w:tcW w:w="1414" w:type="dxa"/>
            <w:vAlign w:val="center"/>
          </w:tcPr>
          <w:p w:rsidR="000373E9" w:rsidRDefault="00D64032">
            <w:pPr>
              <w:rPr>
                <w:color w:val="000000"/>
                <w:kern w:val="0"/>
                <w:sz w:val="20"/>
                <w:szCs w:val="21"/>
              </w:rPr>
            </w:pPr>
            <w:r>
              <w:rPr>
                <w:color w:val="000000"/>
                <w:kern w:val="0"/>
                <w:sz w:val="20"/>
                <w:szCs w:val="21"/>
              </w:rPr>
              <w:t>112</w:t>
            </w:r>
          </w:p>
        </w:tc>
      </w:tr>
      <w:tr w:rsidR="000373E9">
        <w:trPr>
          <w:trHeight w:val="397"/>
          <w:jc w:val="center"/>
        </w:trPr>
        <w:tc>
          <w:tcPr>
            <w:tcW w:w="1659"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专业核心</w:t>
            </w:r>
          </w:p>
        </w:tc>
        <w:tc>
          <w:tcPr>
            <w:tcW w:w="1221" w:type="dxa"/>
            <w:vAlign w:val="center"/>
          </w:tcPr>
          <w:p w:rsidR="000373E9" w:rsidRDefault="00370D48">
            <w:pPr>
              <w:rPr>
                <w:color w:val="000000"/>
                <w:kern w:val="0"/>
                <w:sz w:val="20"/>
                <w:szCs w:val="21"/>
              </w:rPr>
            </w:pPr>
            <w:r>
              <w:rPr>
                <w:color w:val="000000"/>
                <w:kern w:val="0"/>
                <w:sz w:val="20"/>
                <w:szCs w:val="21"/>
              </w:rPr>
              <w:t>18</w:t>
            </w:r>
          </w:p>
        </w:tc>
        <w:tc>
          <w:tcPr>
            <w:tcW w:w="1221" w:type="dxa"/>
            <w:vAlign w:val="center"/>
          </w:tcPr>
          <w:p w:rsidR="000373E9" w:rsidRDefault="00370D48">
            <w:pPr>
              <w:rPr>
                <w:color w:val="000000"/>
                <w:kern w:val="0"/>
                <w:sz w:val="20"/>
                <w:szCs w:val="21"/>
              </w:rPr>
            </w:pPr>
            <w:r>
              <w:rPr>
                <w:rFonts w:hint="eastAsia"/>
                <w:color w:val="000000"/>
                <w:kern w:val="0"/>
                <w:sz w:val="20"/>
                <w:szCs w:val="21"/>
              </w:rPr>
              <w:t>1</w:t>
            </w:r>
            <w:r>
              <w:rPr>
                <w:color w:val="000000"/>
                <w:kern w:val="0"/>
                <w:sz w:val="20"/>
                <w:szCs w:val="21"/>
              </w:rPr>
              <w:t>0</w:t>
            </w:r>
          </w:p>
        </w:tc>
        <w:tc>
          <w:tcPr>
            <w:tcW w:w="1223" w:type="dxa"/>
            <w:vAlign w:val="center"/>
          </w:tcPr>
          <w:p w:rsidR="000373E9" w:rsidRDefault="00370D48">
            <w:pPr>
              <w:rPr>
                <w:color w:val="000000"/>
                <w:kern w:val="0"/>
                <w:sz w:val="20"/>
                <w:szCs w:val="21"/>
              </w:rPr>
            </w:pPr>
            <w:r>
              <w:rPr>
                <w:rFonts w:hint="eastAsia"/>
                <w:color w:val="000000"/>
                <w:kern w:val="0"/>
                <w:sz w:val="20"/>
                <w:szCs w:val="21"/>
              </w:rPr>
              <w:t>8</w:t>
            </w:r>
          </w:p>
        </w:tc>
        <w:tc>
          <w:tcPr>
            <w:tcW w:w="1416" w:type="dxa"/>
            <w:vAlign w:val="center"/>
          </w:tcPr>
          <w:p w:rsidR="000373E9" w:rsidRDefault="00370D48">
            <w:pPr>
              <w:rPr>
                <w:color w:val="000000"/>
                <w:kern w:val="0"/>
                <w:sz w:val="20"/>
                <w:szCs w:val="21"/>
              </w:rPr>
            </w:pPr>
            <w:r>
              <w:rPr>
                <w:rFonts w:hint="eastAsia"/>
                <w:color w:val="000000"/>
                <w:kern w:val="0"/>
                <w:sz w:val="20"/>
                <w:szCs w:val="21"/>
              </w:rPr>
              <w:t>2</w:t>
            </w:r>
            <w:r>
              <w:rPr>
                <w:color w:val="000000"/>
                <w:kern w:val="0"/>
                <w:sz w:val="20"/>
                <w:szCs w:val="21"/>
              </w:rPr>
              <w:t>88</w:t>
            </w:r>
          </w:p>
        </w:tc>
        <w:tc>
          <w:tcPr>
            <w:tcW w:w="1416" w:type="dxa"/>
            <w:vAlign w:val="center"/>
          </w:tcPr>
          <w:p w:rsidR="000373E9" w:rsidRDefault="00370D48">
            <w:pPr>
              <w:rPr>
                <w:color w:val="000000"/>
                <w:kern w:val="0"/>
                <w:sz w:val="20"/>
                <w:szCs w:val="21"/>
              </w:rPr>
            </w:pPr>
            <w:r>
              <w:rPr>
                <w:rFonts w:hint="eastAsia"/>
                <w:color w:val="000000"/>
                <w:kern w:val="0"/>
                <w:sz w:val="20"/>
                <w:szCs w:val="21"/>
              </w:rPr>
              <w:t>1</w:t>
            </w:r>
            <w:r>
              <w:rPr>
                <w:color w:val="000000"/>
                <w:kern w:val="0"/>
                <w:sz w:val="20"/>
                <w:szCs w:val="21"/>
              </w:rPr>
              <w:t>60</w:t>
            </w:r>
          </w:p>
        </w:tc>
        <w:tc>
          <w:tcPr>
            <w:tcW w:w="1414" w:type="dxa"/>
            <w:vAlign w:val="center"/>
          </w:tcPr>
          <w:p w:rsidR="000373E9" w:rsidRDefault="00370D48">
            <w:pPr>
              <w:rPr>
                <w:color w:val="000000"/>
                <w:kern w:val="0"/>
                <w:sz w:val="20"/>
                <w:szCs w:val="21"/>
              </w:rPr>
            </w:pPr>
            <w:r>
              <w:rPr>
                <w:rFonts w:hint="eastAsia"/>
                <w:color w:val="000000"/>
                <w:kern w:val="0"/>
                <w:sz w:val="20"/>
                <w:szCs w:val="21"/>
              </w:rPr>
              <w:t>1</w:t>
            </w:r>
            <w:r>
              <w:rPr>
                <w:color w:val="000000"/>
                <w:kern w:val="0"/>
                <w:sz w:val="20"/>
                <w:szCs w:val="21"/>
              </w:rPr>
              <w:t>28</w:t>
            </w:r>
          </w:p>
        </w:tc>
      </w:tr>
      <w:tr w:rsidR="000373E9">
        <w:trPr>
          <w:trHeight w:val="397"/>
          <w:jc w:val="center"/>
        </w:trPr>
        <w:tc>
          <w:tcPr>
            <w:tcW w:w="1659"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专业特色</w:t>
            </w:r>
          </w:p>
        </w:tc>
        <w:tc>
          <w:tcPr>
            <w:tcW w:w="1221" w:type="dxa"/>
            <w:vAlign w:val="center"/>
          </w:tcPr>
          <w:p w:rsidR="000373E9" w:rsidRDefault="00370D48">
            <w:pPr>
              <w:rPr>
                <w:rFonts w:asciiTheme="minorEastAsia" w:eastAsiaTheme="minorEastAsia" w:hAnsiTheme="minorEastAsia"/>
                <w:kern w:val="0"/>
                <w:szCs w:val="21"/>
              </w:rPr>
            </w:pPr>
            <w:r>
              <w:rPr>
                <w:rFonts w:ascii="宋体" w:hAnsi="宋体" w:cs="宋体" w:hint="eastAsia"/>
                <w:color w:val="000000"/>
                <w:kern w:val="0"/>
                <w:sz w:val="20"/>
                <w:szCs w:val="21"/>
              </w:rPr>
              <w:t>1</w:t>
            </w:r>
            <w:r>
              <w:rPr>
                <w:rFonts w:ascii="宋体" w:hAnsi="宋体" w:cs="宋体"/>
                <w:color w:val="000000"/>
                <w:kern w:val="0"/>
                <w:sz w:val="20"/>
                <w:szCs w:val="21"/>
              </w:rPr>
              <w:t>6</w:t>
            </w:r>
          </w:p>
        </w:tc>
        <w:tc>
          <w:tcPr>
            <w:tcW w:w="1221"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kern w:val="0"/>
                <w:szCs w:val="21"/>
              </w:rPr>
              <w:t>16</w:t>
            </w:r>
          </w:p>
        </w:tc>
        <w:tc>
          <w:tcPr>
            <w:tcW w:w="1223"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kern w:val="0"/>
                <w:szCs w:val="21"/>
              </w:rPr>
              <w:t>0</w:t>
            </w:r>
          </w:p>
        </w:tc>
        <w:tc>
          <w:tcPr>
            <w:tcW w:w="1416"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hint="eastAsia"/>
                <w:kern w:val="0"/>
                <w:szCs w:val="21"/>
              </w:rPr>
              <w:t>2</w:t>
            </w:r>
            <w:r>
              <w:rPr>
                <w:rFonts w:asciiTheme="minorEastAsia" w:eastAsiaTheme="minorEastAsia" w:hAnsiTheme="minorEastAsia"/>
                <w:kern w:val="0"/>
                <w:szCs w:val="21"/>
              </w:rPr>
              <w:t>56</w:t>
            </w:r>
          </w:p>
        </w:tc>
        <w:tc>
          <w:tcPr>
            <w:tcW w:w="1416" w:type="dxa"/>
            <w:vAlign w:val="center"/>
          </w:tcPr>
          <w:p w:rsidR="000373E9" w:rsidRDefault="00370D48">
            <w:pPr>
              <w:rPr>
                <w:color w:val="000000"/>
                <w:kern w:val="0"/>
                <w:sz w:val="20"/>
                <w:szCs w:val="21"/>
              </w:rPr>
            </w:pPr>
            <w:r>
              <w:rPr>
                <w:color w:val="000000"/>
                <w:kern w:val="0"/>
                <w:sz w:val="20"/>
                <w:szCs w:val="21"/>
              </w:rPr>
              <w:t>256</w:t>
            </w:r>
          </w:p>
        </w:tc>
        <w:tc>
          <w:tcPr>
            <w:tcW w:w="1414" w:type="dxa"/>
            <w:vAlign w:val="center"/>
          </w:tcPr>
          <w:p w:rsidR="000373E9" w:rsidRDefault="00370D48">
            <w:pPr>
              <w:rPr>
                <w:color w:val="000000"/>
                <w:kern w:val="0"/>
                <w:sz w:val="20"/>
                <w:szCs w:val="21"/>
              </w:rPr>
            </w:pPr>
            <w:r>
              <w:rPr>
                <w:color w:val="000000"/>
                <w:kern w:val="0"/>
                <w:sz w:val="20"/>
                <w:szCs w:val="21"/>
              </w:rPr>
              <w:t>0</w:t>
            </w:r>
          </w:p>
        </w:tc>
      </w:tr>
      <w:tr w:rsidR="000373E9">
        <w:trPr>
          <w:trHeight w:val="397"/>
          <w:jc w:val="center"/>
        </w:trPr>
        <w:tc>
          <w:tcPr>
            <w:tcW w:w="1659" w:type="dxa"/>
            <w:vAlign w:val="center"/>
          </w:tcPr>
          <w:p w:rsidR="000373E9" w:rsidRDefault="00370D48">
            <w:pPr>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总计</w:t>
            </w:r>
          </w:p>
        </w:tc>
        <w:tc>
          <w:tcPr>
            <w:tcW w:w="1221"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hint="eastAsia"/>
                <w:kern w:val="0"/>
                <w:szCs w:val="21"/>
              </w:rPr>
              <w:t>1</w:t>
            </w:r>
            <w:r>
              <w:rPr>
                <w:rFonts w:asciiTheme="minorEastAsia" w:eastAsiaTheme="minorEastAsia" w:hAnsiTheme="minorEastAsia"/>
                <w:kern w:val="0"/>
                <w:szCs w:val="21"/>
              </w:rPr>
              <w:t>25</w:t>
            </w:r>
          </w:p>
        </w:tc>
        <w:tc>
          <w:tcPr>
            <w:tcW w:w="1221"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kern w:val="0"/>
                <w:szCs w:val="21"/>
              </w:rPr>
              <w:t>92</w:t>
            </w:r>
          </w:p>
        </w:tc>
        <w:tc>
          <w:tcPr>
            <w:tcW w:w="1223"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kern w:val="0"/>
                <w:szCs w:val="21"/>
              </w:rPr>
              <w:t>33</w:t>
            </w:r>
          </w:p>
        </w:tc>
        <w:tc>
          <w:tcPr>
            <w:tcW w:w="1416" w:type="dxa"/>
            <w:vAlign w:val="center"/>
          </w:tcPr>
          <w:p w:rsidR="000373E9" w:rsidRDefault="00370D48">
            <w:pPr>
              <w:rPr>
                <w:rFonts w:asciiTheme="minorEastAsia" w:eastAsiaTheme="minorEastAsia" w:hAnsiTheme="minorEastAsia"/>
                <w:kern w:val="0"/>
                <w:szCs w:val="21"/>
              </w:rPr>
            </w:pPr>
            <w:r>
              <w:rPr>
                <w:rFonts w:asciiTheme="minorEastAsia" w:eastAsiaTheme="minorEastAsia" w:hAnsiTheme="minorEastAsia" w:hint="eastAsia"/>
                <w:kern w:val="0"/>
                <w:szCs w:val="21"/>
              </w:rPr>
              <w:t>2</w:t>
            </w:r>
            <w:r>
              <w:rPr>
                <w:rFonts w:asciiTheme="minorEastAsia" w:eastAsiaTheme="minorEastAsia" w:hAnsiTheme="minorEastAsia"/>
                <w:kern w:val="0"/>
                <w:szCs w:val="21"/>
              </w:rPr>
              <w:t>096</w:t>
            </w:r>
          </w:p>
        </w:tc>
        <w:tc>
          <w:tcPr>
            <w:tcW w:w="1416" w:type="dxa"/>
            <w:vAlign w:val="center"/>
          </w:tcPr>
          <w:p w:rsidR="000373E9" w:rsidRDefault="00370D48">
            <w:pPr>
              <w:rPr>
                <w:color w:val="000000"/>
                <w:kern w:val="0"/>
                <w:sz w:val="20"/>
                <w:szCs w:val="21"/>
              </w:rPr>
            </w:pPr>
            <w:r>
              <w:rPr>
                <w:rFonts w:hint="eastAsia"/>
                <w:color w:val="000000"/>
                <w:kern w:val="0"/>
                <w:sz w:val="20"/>
                <w:szCs w:val="21"/>
              </w:rPr>
              <w:t>1</w:t>
            </w:r>
            <w:r>
              <w:rPr>
                <w:color w:val="000000"/>
                <w:kern w:val="0"/>
                <w:sz w:val="20"/>
                <w:szCs w:val="21"/>
              </w:rPr>
              <w:t>504</w:t>
            </w:r>
          </w:p>
        </w:tc>
        <w:tc>
          <w:tcPr>
            <w:tcW w:w="1414" w:type="dxa"/>
            <w:vAlign w:val="center"/>
          </w:tcPr>
          <w:p w:rsidR="000373E9" w:rsidRDefault="00370D48">
            <w:pPr>
              <w:rPr>
                <w:color w:val="000000"/>
                <w:kern w:val="0"/>
                <w:sz w:val="20"/>
                <w:szCs w:val="21"/>
              </w:rPr>
            </w:pPr>
            <w:r>
              <w:rPr>
                <w:color w:val="000000"/>
                <w:kern w:val="0"/>
                <w:sz w:val="20"/>
                <w:szCs w:val="21"/>
              </w:rPr>
              <w:t>592</w:t>
            </w:r>
          </w:p>
        </w:tc>
      </w:tr>
    </w:tbl>
    <w:p w:rsidR="000373E9" w:rsidRDefault="00370D48">
      <w:pPr>
        <w:spacing w:beforeLines="50" w:before="156" w:line="360" w:lineRule="auto"/>
        <w:ind w:firstLineChars="500" w:firstLine="105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实践教学</w:t>
      </w:r>
      <w:r>
        <w:rPr>
          <w:rFonts w:asciiTheme="minorEastAsia" w:eastAsiaTheme="minorEastAsia" w:hAnsiTheme="minorEastAsia" w:hint="eastAsia"/>
          <w:szCs w:val="21"/>
        </w:rPr>
        <w:t>学分</w:t>
      </w:r>
      <w:r>
        <w:rPr>
          <w:rFonts w:asciiTheme="minorEastAsia" w:eastAsiaTheme="minorEastAsia" w:hAnsiTheme="minorEastAsia"/>
          <w:szCs w:val="21"/>
        </w:rPr>
        <w:t>=实验教学学分</w:t>
      </w:r>
      <w:r>
        <w:rPr>
          <w:rFonts w:asciiTheme="minorEastAsia" w:eastAsiaTheme="minorEastAsia" w:hAnsiTheme="minorEastAsia" w:hint="eastAsia"/>
          <w:szCs w:val="21"/>
        </w:rPr>
        <w:t>+集中性实践教学</w:t>
      </w:r>
      <w:r>
        <w:rPr>
          <w:rFonts w:asciiTheme="minorEastAsia" w:eastAsiaTheme="minorEastAsia" w:hAnsiTheme="minorEastAsia"/>
          <w:szCs w:val="21"/>
        </w:rPr>
        <w:t>学分</w:t>
      </w:r>
      <w:r>
        <w:rPr>
          <w:rFonts w:asciiTheme="minorEastAsia" w:eastAsiaTheme="minorEastAsia" w:hAnsiTheme="minorEastAsia" w:hint="eastAsia"/>
          <w:szCs w:val="21"/>
        </w:rPr>
        <w:t>，不包括1学分</w:t>
      </w:r>
      <w:r>
        <w:rPr>
          <w:rFonts w:asciiTheme="minorEastAsia" w:eastAsiaTheme="minorEastAsia" w:hAnsiTheme="minorEastAsia"/>
          <w:szCs w:val="21"/>
        </w:rPr>
        <w:t>的“</w:t>
      </w:r>
      <w:r>
        <w:rPr>
          <w:rFonts w:asciiTheme="minorEastAsia" w:eastAsiaTheme="minorEastAsia" w:hAnsiTheme="minorEastAsia" w:hint="eastAsia"/>
          <w:szCs w:val="21"/>
        </w:rPr>
        <w:t>劳动教育</w:t>
      </w:r>
      <w:r>
        <w:rPr>
          <w:rFonts w:asciiTheme="minorEastAsia" w:eastAsiaTheme="minorEastAsia" w:hAnsiTheme="minorEastAsia"/>
          <w:szCs w:val="21"/>
        </w:rPr>
        <w:t>”</w:t>
      </w:r>
    </w:p>
    <w:p w:rsidR="000373E9" w:rsidRDefault="00370D48">
      <w:pPr>
        <w:spacing w:line="360" w:lineRule="auto"/>
        <w:jc w:val="center"/>
        <w:rPr>
          <w:rFonts w:ascii="黑体" w:eastAsia="黑体" w:hAnsi="黑体" w:cs="宋体"/>
          <w:kern w:val="0"/>
          <w:sz w:val="24"/>
        </w:rPr>
      </w:pPr>
      <w:r>
        <w:rPr>
          <w:rFonts w:ascii="黑体" w:eastAsia="黑体" w:hAnsi="黑体" w:cs="宋体" w:hint="eastAsia"/>
          <w:kern w:val="0"/>
          <w:sz w:val="24"/>
        </w:rPr>
        <w:t>表2</w:t>
      </w:r>
      <w:r>
        <w:rPr>
          <w:rFonts w:ascii="黑体" w:eastAsia="黑体" w:hAnsi="黑体" w:cs="宋体"/>
          <w:kern w:val="0"/>
          <w:sz w:val="24"/>
        </w:rPr>
        <w:t xml:space="preserve"> </w:t>
      </w:r>
      <w:r>
        <w:rPr>
          <w:rFonts w:ascii="黑体" w:eastAsia="黑体" w:hAnsi="黑体" w:cs="宋体" w:hint="eastAsia"/>
          <w:kern w:val="0"/>
          <w:sz w:val="24"/>
        </w:rPr>
        <w:t>课程修读进程图</w:t>
      </w:r>
    </w:p>
    <w:p w:rsidR="000373E9" w:rsidRDefault="00370D48">
      <w:pPr>
        <w:spacing w:line="360" w:lineRule="auto"/>
        <w:jc w:val="center"/>
        <w:rPr>
          <w:rFonts w:ascii="黑体" w:eastAsia="黑体" w:hAnsi="黑体" w:cs="宋体"/>
          <w:kern w:val="0"/>
          <w:sz w:val="24"/>
        </w:rPr>
      </w:pPr>
      <w:r>
        <w:rPr>
          <w:rFonts w:ascii="黑体" w:eastAsia="黑体" w:hAnsi="黑体" w:cs="宋体" w:hint="eastAsia"/>
          <w:noProof/>
          <w:kern w:val="0"/>
          <w:sz w:val="24"/>
        </w:rPr>
        <w:drawing>
          <wp:inline distT="0" distB="0" distL="114300" distR="114300">
            <wp:extent cx="5935980" cy="5441950"/>
            <wp:effectExtent l="0" t="0" r="7620" b="6350"/>
            <wp:docPr id="1" name="图片 1" descr="培养方案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培养方案777"/>
                    <pic:cNvPicPr>
                      <a:picLocks noChangeAspect="1"/>
                    </pic:cNvPicPr>
                  </pic:nvPicPr>
                  <pic:blipFill>
                    <a:blip r:embed="rId8"/>
                    <a:stretch>
                      <a:fillRect/>
                    </a:stretch>
                  </pic:blipFill>
                  <pic:spPr>
                    <a:xfrm>
                      <a:off x="0" y="0"/>
                      <a:ext cx="5935980" cy="5441950"/>
                    </a:xfrm>
                    <a:prstGeom prst="rect">
                      <a:avLst/>
                    </a:prstGeom>
                  </pic:spPr>
                </pic:pic>
              </a:graphicData>
            </a:graphic>
          </wp:inline>
        </w:drawing>
      </w:r>
    </w:p>
    <w:p w:rsidR="000373E9" w:rsidRDefault="00370D48">
      <w:pPr>
        <w:spacing w:line="360" w:lineRule="auto"/>
        <w:jc w:val="center"/>
        <w:rPr>
          <w:rFonts w:asciiTheme="minorEastAsia" w:eastAsiaTheme="minorEastAsia" w:hAnsiTheme="minorEastAsia"/>
          <w:szCs w:val="21"/>
        </w:rPr>
      </w:pPr>
      <w:r>
        <w:rPr>
          <w:rFonts w:ascii="黑体" w:eastAsia="黑体" w:hAnsi="宋体" w:hint="eastAsia"/>
          <w:sz w:val="24"/>
        </w:rPr>
        <w:t>表</w:t>
      </w:r>
      <w:r>
        <w:rPr>
          <w:rFonts w:ascii="黑体" w:eastAsia="黑体" w:hAnsi="宋体"/>
          <w:sz w:val="24"/>
        </w:rPr>
        <w:t>3</w:t>
      </w:r>
      <w:r>
        <w:rPr>
          <w:rFonts w:ascii="黑体" w:eastAsia="黑体" w:hAnsi="宋体" w:hint="eastAsia"/>
          <w:sz w:val="24"/>
        </w:rPr>
        <w:t xml:space="preserve">  城乡规划专业理论教学进程表</w:t>
      </w:r>
    </w:p>
    <w:tbl>
      <w:tblPr>
        <w:tblW w:w="9709" w:type="dxa"/>
        <w:tblLayout w:type="fixed"/>
        <w:tblCellMar>
          <w:top w:w="15" w:type="dxa"/>
          <w:left w:w="15" w:type="dxa"/>
          <w:bottom w:w="15" w:type="dxa"/>
          <w:right w:w="15" w:type="dxa"/>
        </w:tblCellMar>
        <w:tblLook w:val="04A0" w:firstRow="1" w:lastRow="0" w:firstColumn="1" w:lastColumn="0" w:noHBand="0" w:noVBand="1"/>
      </w:tblPr>
      <w:tblGrid>
        <w:gridCol w:w="475"/>
        <w:gridCol w:w="332"/>
        <w:gridCol w:w="1335"/>
        <w:gridCol w:w="309"/>
        <w:gridCol w:w="604"/>
        <w:gridCol w:w="649"/>
        <w:gridCol w:w="564"/>
        <w:gridCol w:w="507"/>
        <w:gridCol w:w="485"/>
        <w:gridCol w:w="418"/>
        <w:gridCol w:w="418"/>
        <w:gridCol w:w="418"/>
        <w:gridCol w:w="418"/>
        <w:gridCol w:w="418"/>
        <w:gridCol w:w="418"/>
        <w:gridCol w:w="418"/>
        <w:gridCol w:w="422"/>
        <w:gridCol w:w="647"/>
        <w:gridCol w:w="454"/>
      </w:tblGrid>
      <w:tr w:rsidR="000373E9">
        <w:trPr>
          <w:trHeight w:val="312"/>
        </w:trPr>
        <w:tc>
          <w:tcPr>
            <w:tcW w:w="475" w:type="dxa"/>
            <w:vMerge w:val="restart"/>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课程</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类别</w:t>
            </w:r>
          </w:p>
        </w:tc>
        <w:tc>
          <w:tcPr>
            <w:tcW w:w="332" w:type="dxa"/>
            <w:vMerge w:val="restart"/>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课程</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编号</w:t>
            </w:r>
          </w:p>
        </w:tc>
        <w:tc>
          <w:tcPr>
            <w:tcW w:w="133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课程名称</w:t>
            </w:r>
          </w:p>
        </w:tc>
        <w:tc>
          <w:tcPr>
            <w:tcW w:w="309" w:type="dxa"/>
            <w:vMerge w:val="restart"/>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考</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核</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类</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型</w:t>
            </w:r>
          </w:p>
        </w:tc>
        <w:tc>
          <w:tcPr>
            <w:tcW w:w="2324"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理论教学</w:t>
            </w:r>
          </w:p>
        </w:tc>
        <w:tc>
          <w:tcPr>
            <w:tcW w:w="485" w:type="dxa"/>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实践</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教学</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(周)</w:t>
            </w:r>
          </w:p>
        </w:tc>
        <w:tc>
          <w:tcPr>
            <w:tcW w:w="3348"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各</w:t>
            </w:r>
            <w:proofErr w:type="gramStart"/>
            <w:r>
              <w:rPr>
                <w:rFonts w:ascii="宋体" w:hAnsi="宋体" w:cs="宋体" w:hint="eastAsia"/>
                <w:color w:val="000000" w:themeColor="text1"/>
                <w:kern w:val="0"/>
                <w:sz w:val="18"/>
                <w:szCs w:val="18"/>
                <w:lang w:bidi="ar"/>
              </w:rPr>
              <w:t>学期周</w:t>
            </w:r>
            <w:proofErr w:type="gramEnd"/>
            <w:r>
              <w:rPr>
                <w:rFonts w:ascii="宋体" w:hAnsi="宋体" w:cs="宋体" w:hint="eastAsia"/>
                <w:color w:val="000000" w:themeColor="text1"/>
                <w:kern w:val="0"/>
                <w:sz w:val="18"/>
                <w:szCs w:val="18"/>
                <w:lang w:bidi="ar"/>
              </w:rPr>
              <w:t>学时分配</w:t>
            </w: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承担单位</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133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09"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604" w:type="dxa"/>
            <w:vMerge w:val="restart"/>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学</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分</w:t>
            </w:r>
          </w:p>
        </w:tc>
        <w:tc>
          <w:tcPr>
            <w:tcW w:w="172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学时</w:t>
            </w:r>
          </w:p>
        </w:tc>
        <w:tc>
          <w:tcPr>
            <w:tcW w:w="485" w:type="dxa"/>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proofErr w:type="gramStart"/>
            <w:r>
              <w:rPr>
                <w:rFonts w:ascii="宋体" w:hAnsi="宋体" w:cs="宋体" w:hint="eastAsia"/>
                <w:kern w:val="0"/>
                <w:sz w:val="18"/>
                <w:szCs w:val="18"/>
                <w:lang w:bidi="ar"/>
              </w:rPr>
              <w:t>一</w:t>
            </w:r>
            <w:proofErr w:type="gramEnd"/>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二</w:t>
            </w:r>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三</w:t>
            </w:r>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四</w:t>
            </w:r>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五</w:t>
            </w:r>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六</w:t>
            </w:r>
          </w:p>
        </w:tc>
        <w:tc>
          <w:tcPr>
            <w:tcW w:w="41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七</w:t>
            </w:r>
          </w:p>
        </w:tc>
        <w:tc>
          <w:tcPr>
            <w:tcW w:w="4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rFonts w:ascii="宋体" w:hAnsi="宋体" w:cs="宋体"/>
                <w:sz w:val="18"/>
                <w:szCs w:val="18"/>
              </w:rPr>
            </w:pPr>
            <w:r>
              <w:rPr>
                <w:rFonts w:ascii="宋体" w:hAnsi="宋体" w:cs="宋体" w:hint="eastAsia"/>
                <w:kern w:val="0"/>
                <w:sz w:val="18"/>
                <w:szCs w:val="18"/>
                <w:lang w:bidi="ar"/>
              </w:rPr>
              <w:t>八</w:t>
            </w:r>
          </w:p>
        </w:tc>
        <w:tc>
          <w:tcPr>
            <w:tcW w:w="647" w:type="dxa"/>
            <w:vMerge w:val="restart"/>
            <w:tcBorders>
              <w:top w:val="single" w:sz="8" w:space="0" w:color="000000"/>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454" w:type="dxa"/>
            <w:tcBorders>
              <w:top w:val="single" w:sz="8" w:space="0" w:color="000000"/>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r>
      <w:tr w:rsidR="000373E9">
        <w:trPr>
          <w:trHeight w:val="312"/>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133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09"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604"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649" w:type="dxa"/>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共</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计</w:t>
            </w:r>
          </w:p>
        </w:tc>
        <w:tc>
          <w:tcPr>
            <w:tcW w:w="564" w:type="dxa"/>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讲</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课</w:t>
            </w:r>
          </w:p>
        </w:tc>
        <w:tc>
          <w:tcPr>
            <w:tcW w:w="507" w:type="dxa"/>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实</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验</w:t>
            </w:r>
          </w:p>
        </w:tc>
        <w:tc>
          <w:tcPr>
            <w:tcW w:w="485" w:type="dxa"/>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1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422"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rFonts w:ascii="宋体" w:hAnsi="宋体" w:cs="宋体"/>
                <w:sz w:val="18"/>
                <w:szCs w:val="18"/>
              </w:rPr>
            </w:pPr>
          </w:p>
        </w:tc>
        <w:tc>
          <w:tcPr>
            <w:tcW w:w="647" w:type="dxa"/>
            <w:vMerge/>
            <w:tcBorders>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454" w:type="dxa"/>
            <w:tcBorders>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r>
      <w:tr w:rsidR="000373E9">
        <w:trPr>
          <w:trHeight w:val="420"/>
        </w:trPr>
        <w:tc>
          <w:tcPr>
            <w:tcW w:w="475" w:type="dxa"/>
            <w:vMerge w:val="restart"/>
            <w:tcBorders>
              <w:top w:val="single" w:sz="8" w:space="0" w:color="000000"/>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公共基础课</w:t>
            </w: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马克思主义基本原理概论</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2.5</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40</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40</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2.5</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proofErr w:type="gramStart"/>
            <w:r>
              <w:rPr>
                <w:rFonts w:ascii="宋体" w:hAnsi="宋体" w:cs="宋体" w:hint="eastAsia"/>
                <w:color w:val="000000" w:themeColor="text1"/>
                <w:kern w:val="0"/>
                <w:sz w:val="18"/>
                <w:szCs w:val="18"/>
                <w:lang w:bidi="ar"/>
              </w:rPr>
              <w:t>马院</w:t>
            </w:r>
            <w:proofErr w:type="gramEnd"/>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45"/>
        </w:trPr>
        <w:tc>
          <w:tcPr>
            <w:tcW w:w="475" w:type="dxa"/>
            <w:vMerge/>
            <w:tcBorders>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中国近现代史纲要</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3</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proofErr w:type="gramStart"/>
            <w:r>
              <w:rPr>
                <w:rFonts w:ascii="宋体" w:hAnsi="宋体" w:cs="宋体" w:hint="eastAsia"/>
                <w:color w:val="000000" w:themeColor="text1"/>
                <w:kern w:val="0"/>
                <w:sz w:val="18"/>
                <w:szCs w:val="18"/>
                <w:lang w:bidi="ar"/>
              </w:rPr>
              <w:t>马院</w:t>
            </w:r>
            <w:proofErr w:type="gramEnd"/>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90"/>
        </w:trPr>
        <w:tc>
          <w:tcPr>
            <w:tcW w:w="475" w:type="dxa"/>
            <w:vMerge/>
            <w:tcBorders>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毛泽东思想和中国特色社会主义理论体系概论</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64</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64</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proofErr w:type="gramStart"/>
            <w:r>
              <w:rPr>
                <w:rFonts w:ascii="宋体" w:hAnsi="宋体" w:cs="宋体" w:hint="eastAsia"/>
                <w:color w:val="000000" w:themeColor="text1"/>
                <w:kern w:val="0"/>
                <w:sz w:val="18"/>
                <w:szCs w:val="18"/>
                <w:lang w:bidi="ar"/>
              </w:rPr>
              <w:t>马院</w:t>
            </w:r>
            <w:proofErr w:type="gramEnd"/>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48"/>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bookmarkStart w:id="0" w:name="_Hlk104128126"/>
            <w:r>
              <w:rPr>
                <w:rFonts w:ascii="宋体" w:hAnsi="宋体" w:cs="宋体" w:hint="eastAsia"/>
                <w:color w:val="000000" w:themeColor="text1"/>
                <w:kern w:val="0"/>
                <w:sz w:val="18"/>
                <w:szCs w:val="18"/>
                <w:lang w:bidi="ar"/>
              </w:rPr>
              <w:t>思想道德修养与法律基础</w:t>
            </w:r>
            <w:bookmarkEnd w:id="0"/>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2.5</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40</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40</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2.5</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proofErr w:type="gramStart"/>
            <w:r>
              <w:rPr>
                <w:rFonts w:ascii="宋体" w:hAnsi="宋体" w:cs="宋体" w:hint="eastAsia"/>
                <w:color w:val="000000" w:themeColor="text1"/>
                <w:kern w:val="0"/>
                <w:sz w:val="18"/>
                <w:szCs w:val="18"/>
                <w:lang w:bidi="ar"/>
              </w:rPr>
              <w:t>马院</w:t>
            </w:r>
            <w:proofErr w:type="gramEnd"/>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形势与政策</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kern w:val="0"/>
                <w:sz w:val="18"/>
                <w:szCs w:val="18"/>
                <w:lang w:bidi="ar"/>
              </w:rPr>
              <w:t>64</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kern w:val="0"/>
                <w:sz w:val="18"/>
                <w:szCs w:val="18"/>
                <w:lang w:bidi="ar"/>
              </w:rPr>
              <w:t>64</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3348"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textAlignment w:val="center"/>
              <w:rPr>
                <w:kern w:val="0"/>
                <w:sz w:val="18"/>
                <w:szCs w:val="18"/>
                <w:lang w:bidi="ar"/>
              </w:rPr>
            </w:pPr>
            <w:r>
              <w:rPr>
                <w:kern w:val="0"/>
                <w:sz w:val="18"/>
                <w:szCs w:val="18"/>
                <w:lang w:bidi="ar"/>
              </w:rPr>
              <w:t>专题报告形式组织教学，四年累计参加</w:t>
            </w:r>
            <w:r>
              <w:rPr>
                <w:kern w:val="0"/>
                <w:sz w:val="18"/>
                <w:szCs w:val="18"/>
                <w:lang w:bidi="ar"/>
              </w:rPr>
              <w:t>16</w:t>
            </w:r>
            <w:r>
              <w:rPr>
                <w:kern w:val="0"/>
                <w:sz w:val="18"/>
                <w:szCs w:val="18"/>
                <w:lang w:bidi="ar"/>
              </w:rPr>
              <w:t>次。</w:t>
            </w: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proofErr w:type="gramStart"/>
            <w:r>
              <w:rPr>
                <w:rFonts w:ascii="宋体" w:hAnsi="宋体" w:cs="宋体" w:hint="eastAsia"/>
                <w:color w:val="000000" w:themeColor="text1"/>
                <w:kern w:val="0"/>
                <w:sz w:val="18"/>
                <w:szCs w:val="18"/>
                <w:lang w:bidi="ar"/>
              </w:rPr>
              <w:t>马院</w:t>
            </w:r>
            <w:proofErr w:type="gramEnd"/>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英语</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16</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256</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256</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外语</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军事理论</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32</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32</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9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体育</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128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128</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2</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体育</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画法几何及制图</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64</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kern w:val="0"/>
                <w:sz w:val="18"/>
                <w:szCs w:val="18"/>
                <w:lang w:bidi="ar"/>
              </w:rPr>
              <w:t>32</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32</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测量学</w:t>
            </w:r>
            <w:r w:rsidR="007B7BE4">
              <w:rPr>
                <w:rFonts w:ascii="宋体" w:hAnsi="宋体" w:cs="宋体" w:hint="eastAsia"/>
                <w:color w:val="000000" w:themeColor="text1"/>
                <w:kern w:val="0"/>
                <w:sz w:val="18"/>
                <w:szCs w:val="18"/>
                <w:lang w:bidi="ar"/>
              </w:rPr>
              <w:t>A</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kern w:val="0"/>
                <w:sz w:val="18"/>
                <w:szCs w:val="18"/>
                <w:lang w:bidi="ar"/>
              </w:rPr>
              <w:t>32</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16</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kern w:val="0"/>
                <w:sz w:val="18"/>
                <w:szCs w:val="18"/>
                <w:lang w:bidi="ar"/>
              </w:rPr>
              <w:t>1</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3</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土木</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素描</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3</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设计</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色彩</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3</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设计</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三</w:t>
            </w:r>
            <w:proofErr w:type="gramStart"/>
            <w:r>
              <w:rPr>
                <w:rFonts w:ascii="宋体" w:hAnsi="宋体" w:cs="宋体" w:hint="eastAsia"/>
                <w:color w:val="000000" w:themeColor="text1"/>
                <w:kern w:val="0"/>
                <w:sz w:val="18"/>
                <w:szCs w:val="18"/>
                <w:lang w:bidi="ar"/>
              </w:rPr>
              <w:t>大构成</w:t>
            </w:r>
            <w:proofErr w:type="gramEnd"/>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3</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设计</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风景园林树木学</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64</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kern w:val="0"/>
                <w:sz w:val="18"/>
                <w:szCs w:val="18"/>
                <w:lang w:bidi="ar"/>
              </w:rPr>
              <w:t>48</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jc w:val="center"/>
              <w:rPr>
                <w:color w:val="000000" w:themeColor="text1"/>
                <w:kern w:val="0"/>
                <w:sz w:val="18"/>
                <w:szCs w:val="18"/>
                <w:lang w:bidi="ar"/>
              </w:rPr>
            </w:pPr>
            <w:r>
              <w:rPr>
                <w:color w:val="000000" w:themeColor="text1"/>
                <w:sz w:val="18"/>
                <w:szCs w:val="18"/>
              </w:rPr>
              <w:t>1</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jc w:val="center"/>
              <w:rPr>
                <w:kern w:val="0"/>
                <w:sz w:val="18"/>
                <w:szCs w:val="18"/>
                <w:lang w:bidi="ar"/>
              </w:rPr>
            </w:pPr>
            <w:r>
              <w:rPr>
                <w:sz w:val="18"/>
                <w:szCs w:val="18"/>
              </w:rPr>
              <w:t>4</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690"/>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大学计算机基础与计算思维</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48</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16</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32</w:t>
            </w:r>
          </w:p>
        </w:tc>
        <w:tc>
          <w:tcPr>
            <w:tcW w:w="4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color w:val="000000" w:themeColor="text1"/>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370D48">
            <w:pPr>
              <w:widowControl/>
              <w:jc w:val="center"/>
              <w:textAlignment w:val="center"/>
              <w:rPr>
                <w:kern w:val="0"/>
                <w:sz w:val="18"/>
                <w:szCs w:val="18"/>
                <w:lang w:bidi="ar"/>
              </w:rPr>
            </w:pPr>
            <w:r>
              <w:rPr>
                <w:kern w:val="0"/>
                <w:sz w:val="18"/>
                <w:szCs w:val="18"/>
                <w:lang w:bidi="ar"/>
              </w:rPr>
              <w:t>3</w:t>
            </w: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4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0373E9" w:rsidRDefault="000373E9">
            <w:pPr>
              <w:jc w:val="center"/>
              <w:rPr>
                <w:kern w:val="0"/>
                <w:sz w:val="18"/>
                <w:szCs w:val="18"/>
                <w:lang w:bidi="ar"/>
              </w:rPr>
            </w:pPr>
          </w:p>
        </w:tc>
        <w:tc>
          <w:tcPr>
            <w:tcW w:w="64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大智</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小计</w:t>
            </w:r>
          </w:p>
        </w:tc>
        <w:tc>
          <w:tcPr>
            <w:tcW w:w="3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4" w:space="0" w:color="auto"/>
              <w:left w:val="single" w:sz="4" w:space="0" w:color="auto"/>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59</w:t>
            </w:r>
          </w:p>
        </w:tc>
        <w:tc>
          <w:tcPr>
            <w:tcW w:w="649"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1040</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672</w:t>
            </w:r>
          </w:p>
        </w:tc>
        <w:tc>
          <w:tcPr>
            <w:tcW w:w="507"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368</w:t>
            </w:r>
          </w:p>
        </w:tc>
        <w:tc>
          <w:tcPr>
            <w:tcW w:w="485"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2</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color w:val="000000"/>
                <w:kern w:val="0"/>
                <w:sz w:val="18"/>
                <w:szCs w:val="18"/>
                <w:lang w:bidi="ar"/>
              </w:rPr>
              <w:t>13.5</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color w:val="000000"/>
                <w:kern w:val="0"/>
                <w:sz w:val="18"/>
                <w:szCs w:val="18"/>
                <w:lang w:bidi="ar"/>
              </w:rPr>
              <w:t>19</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11.5</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13</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4</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0</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0</w:t>
            </w:r>
          </w:p>
        </w:tc>
        <w:tc>
          <w:tcPr>
            <w:tcW w:w="422"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0</w:t>
            </w:r>
          </w:p>
        </w:tc>
        <w:tc>
          <w:tcPr>
            <w:tcW w:w="647" w:type="dxa"/>
            <w:tcBorders>
              <w:top w:val="single" w:sz="4" w:space="0" w:color="auto"/>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color w:val="000000" w:themeColor="text1"/>
                <w:sz w:val="18"/>
                <w:szCs w:val="18"/>
              </w:rPr>
              <w:t>59</w:t>
            </w:r>
          </w:p>
        </w:tc>
        <w:tc>
          <w:tcPr>
            <w:tcW w:w="45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color w:val="000000" w:themeColor="text1"/>
                <w:sz w:val="18"/>
                <w:szCs w:val="18"/>
              </w:rPr>
              <w:t>1040</w:t>
            </w:r>
          </w:p>
        </w:tc>
      </w:tr>
      <w:tr w:rsidR="000373E9">
        <w:trPr>
          <w:trHeight w:val="465"/>
        </w:trPr>
        <w:tc>
          <w:tcPr>
            <w:tcW w:w="475" w:type="dxa"/>
            <w:vMerge w:val="restart"/>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专业基础</w:t>
            </w: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城乡规划原理</w:t>
            </w:r>
          </w:p>
        </w:tc>
        <w:tc>
          <w:tcPr>
            <w:tcW w:w="309"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07"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85"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rFonts w:hint="eastAsia"/>
                <w:kern w:val="0"/>
                <w:sz w:val="18"/>
                <w:szCs w:val="18"/>
                <w:lang w:bidi="ar"/>
              </w:rPr>
              <w:t>3</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地理信息系统原理</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rFonts w:hint="eastAsia"/>
                <w:kern w:val="0"/>
                <w:sz w:val="18"/>
                <w:szCs w:val="18"/>
                <w:lang w:bidi="ar"/>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林学</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城乡规划管理与法规</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2</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城乡规划相关理论</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64</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kern w:val="0"/>
                <w:sz w:val="18"/>
                <w:szCs w:val="18"/>
                <w:lang w:bidi="ar"/>
              </w:rPr>
            </w:pPr>
            <w:r>
              <w:rPr>
                <w:color w:val="000000" w:themeColor="text1"/>
                <w:sz w:val="18"/>
                <w:szCs w:val="18"/>
              </w:rPr>
              <w:t>64</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4</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690"/>
        </w:trPr>
        <w:tc>
          <w:tcPr>
            <w:tcW w:w="475" w:type="dxa"/>
            <w:vMerge/>
            <w:tcBorders>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32"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城乡总体规划</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64</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kern w:val="0"/>
                <w:sz w:val="18"/>
                <w:szCs w:val="18"/>
                <w:lang w:bidi="ar"/>
              </w:rPr>
            </w:pPr>
            <w:r>
              <w:rPr>
                <w:color w:val="000000" w:themeColor="text1"/>
                <w:sz w:val="18"/>
                <w:szCs w:val="18"/>
              </w:rPr>
              <w:t>48</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4</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690"/>
        </w:trPr>
        <w:tc>
          <w:tcPr>
            <w:tcW w:w="475" w:type="dxa"/>
            <w:vMerge/>
            <w:tcBorders>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32"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Pr="00933820" w:rsidRDefault="00370D48">
            <w:pPr>
              <w:widowControl/>
              <w:textAlignment w:val="center"/>
              <w:rPr>
                <w:rFonts w:ascii="宋体" w:hAnsi="宋体" w:cs="宋体"/>
                <w:kern w:val="0"/>
                <w:sz w:val="18"/>
                <w:szCs w:val="18"/>
                <w:lang w:bidi="ar"/>
              </w:rPr>
            </w:pPr>
            <w:r w:rsidRPr="00933820">
              <w:rPr>
                <w:rFonts w:hint="eastAsia"/>
                <w:sz w:val="18"/>
                <w:szCs w:val="18"/>
              </w:rPr>
              <w:t>控制性详细规划</w:t>
            </w:r>
          </w:p>
        </w:tc>
        <w:tc>
          <w:tcPr>
            <w:tcW w:w="309" w:type="dxa"/>
            <w:tcBorders>
              <w:top w:val="nil"/>
              <w:left w:val="nil"/>
              <w:bottom w:val="single" w:sz="4" w:space="0" w:color="auto"/>
              <w:right w:val="single" w:sz="4" w:space="0" w:color="auto"/>
            </w:tcBorders>
            <w:shd w:val="clear" w:color="000000" w:fill="FFFFFF"/>
            <w:vAlign w:val="center"/>
          </w:tcPr>
          <w:p w:rsidR="000373E9" w:rsidRPr="00933820" w:rsidRDefault="000373E9">
            <w:pPr>
              <w:jc w:val="center"/>
              <w:rPr>
                <w:rFonts w:ascii="宋体" w:hAnsi="宋体" w:cs="宋体"/>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Pr="00933820" w:rsidRDefault="00370D48">
            <w:pPr>
              <w:widowControl/>
              <w:jc w:val="center"/>
              <w:textAlignment w:val="center"/>
              <w:rPr>
                <w:kern w:val="0"/>
                <w:sz w:val="18"/>
                <w:szCs w:val="18"/>
                <w:lang w:bidi="ar"/>
              </w:rPr>
            </w:pPr>
            <w:r w:rsidRPr="00933820">
              <w:rPr>
                <w:sz w:val="18"/>
                <w:szCs w:val="18"/>
              </w:rPr>
              <w:t>4</w:t>
            </w:r>
          </w:p>
        </w:tc>
        <w:tc>
          <w:tcPr>
            <w:tcW w:w="649" w:type="dxa"/>
            <w:tcBorders>
              <w:top w:val="nil"/>
              <w:left w:val="nil"/>
              <w:bottom w:val="single" w:sz="4" w:space="0" w:color="auto"/>
              <w:right w:val="single" w:sz="4" w:space="0" w:color="auto"/>
            </w:tcBorders>
            <w:shd w:val="clear" w:color="000000" w:fill="FFFFFF"/>
            <w:vAlign w:val="center"/>
          </w:tcPr>
          <w:p w:rsidR="000373E9" w:rsidRPr="00933820" w:rsidRDefault="00933820" w:rsidP="00933820">
            <w:pPr>
              <w:widowControl/>
              <w:jc w:val="center"/>
              <w:textAlignment w:val="center"/>
              <w:rPr>
                <w:kern w:val="0"/>
                <w:sz w:val="18"/>
                <w:szCs w:val="18"/>
                <w:lang w:bidi="ar"/>
              </w:rPr>
            </w:pPr>
            <w:r w:rsidRPr="00933820">
              <w:rPr>
                <w:sz w:val="18"/>
                <w:szCs w:val="18"/>
              </w:rPr>
              <w:t>64</w:t>
            </w:r>
          </w:p>
        </w:tc>
        <w:tc>
          <w:tcPr>
            <w:tcW w:w="564" w:type="dxa"/>
            <w:tcBorders>
              <w:top w:val="nil"/>
              <w:left w:val="nil"/>
              <w:bottom w:val="single" w:sz="4" w:space="0" w:color="auto"/>
              <w:right w:val="single" w:sz="4" w:space="0" w:color="auto"/>
            </w:tcBorders>
            <w:shd w:val="clear" w:color="000000" w:fill="FFFFFF"/>
            <w:vAlign w:val="center"/>
          </w:tcPr>
          <w:p w:rsidR="000373E9" w:rsidRPr="00933820" w:rsidRDefault="00370D48">
            <w:pPr>
              <w:jc w:val="center"/>
              <w:rPr>
                <w:kern w:val="0"/>
                <w:sz w:val="18"/>
                <w:szCs w:val="18"/>
                <w:lang w:bidi="ar"/>
              </w:rPr>
            </w:pPr>
            <w:r w:rsidRPr="00933820">
              <w:rPr>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Pr="00933820" w:rsidRDefault="00370D48">
            <w:pPr>
              <w:widowControl/>
              <w:jc w:val="center"/>
              <w:textAlignment w:val="center"/>
              <w:rPr>
                <w:kern w:val="0"/>
                <w:sz w:val="18"/>
                <w:szCs w:val="18"/>
                <w:lang w:bidi="ar"/>
              </w:rPr>
            </w:pPr>
            <w:r w:rsidRPr="00933820">
              <w:rPr>
                <w:sz w:val="18"/>
                <w:szCs w:val="18"/>
              </w:rPr>
              <w:t>32</w:t>
            </w:r>
          </w:p>
        </w:tc>
        <w:tc>
          <w:tcPr>
            <w:tcW w:w="485" w:type="dxa"/>
            <w:tcBorders>
              <w:top w:val="nil"/>
              <w:left w:val="nil"/>
              <w:bottom w:val="single" w:sz="4" w:space="0" w:color="auto"/>
              <w:right w:val="single" w:sz="4" w:space="0" w:color="auto"/>
            </w:tcBorders>
            <w:shd w:val="clear" w:color="000000" w:fill="FFFFFF"/>
            <w:vAlign w:val="center"/>
          </w:tcPr>
          <w:p w:rsidR="000373E9" w:rsidRPr="00933820"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370D48">
            <w:pPr>
              <w:jc w:val="center"/>
              <w:rPr>
                <w:kern w:val="0"/>
                <w:sz w:val="18"/>
                <w:szCs w:val="18"/>
                <w:lang w:bidi="ar"/>
              </w:rPr>
            </w:pPr>
            <w:r w:rsidRPr="00933820">
              <w:rPr>
                <w:sz w:val="18"/>
                <w:szCs w:val="18"/>
              </w:rPr>
              <w:t>4</w:t>
            </w:r>
          </w:p>
        </w:tc>
        <w:tc>
          <w:tcPr>
            <w:tcW w:w="418" w:type="dxa"/>
            <w:tcBorders>
              <w:top w:val="nil"/>
              <w:left w:val="nil"/>
              <w:bottom w:val="single" w:sz="4" w:space="0" w:color="auto"/>
              <w:right w:val="single" w:sz="4" w:space="0" w:color="auto"/>
            </w:tcBorders>
            <w:shd w:val="clear" w:color="auto" w:fill="auto"/>
            <w:vAlign w:val="center"/>
          </w:tcPr>
          <w:p w:rsidR="000373E9" w:rsidRPr="00933820"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Pr="00933820"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Pr="00933820" w:rsidRDefault="00370D48">
            <w:pPr>
              <w:widowControl/>
              <w:textAlignment w:val="center"/>
              <w:rPr>
                <w:rFonts w:ascii="宋体" w:hAnsi="宋体" w:cs="宋体"/>
                <w:kern w:val="0"/>
                <w:sz w:val="18"/>
                <w:szCs w:val="18"/>
                <w:lang w:bidi="ar"/>
              </w:rPr>
            </w:pPr>
            <w:r w:rsidRPr="00933820">
              <w:rPr>
                <w:rFonts w:hint="eastAsia"/>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690"/>
        </w:trPr>
        <w:tc>
          <w:tcPr>
            <w:tcW w:w="475" w:type="dxa"/>
            <w:vMerge/>
            <w:tcBorders>
              <w:left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332" w:type="dxa"/>
            <w:tcBorders>
              <w:top w:val="single" w:sz="4" w:space="0" w:color="auto"/>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国土空间规划</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2</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城市发展史</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2</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2</w:t>
            </w: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color w:val="000000" w:themeColor="text1"/>
                <w:sz w:val="18"/>
                <w:szCs w:val="18"/>
              </w:rPr>
            </w:pPr>
            <w:r>
              <w:rPr>
                <w:rFonts w:hint="eastAsia"/>
                <w:color w:val="000000" w:themeColor="text1"/>
                <w:sz w:val="18"/>
                <w:szCs w:val="18"/>
              </w:rPr>
              <w:t>城市基础设施规划</w:t>
            </w:r>
            <w:r>
              <w:rPr>
                <w:rFonts w:hint="eastAsia"/>
                <w:color w:val="000000" w:themeColor="text1"/>
                <w:sz w:val="18"/>
                <w:szCs w:val="18"/>
              </w:rPr>
              <w:t>1</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7B7BE4">
            <w:pPr>
              <w:widowControl/>
              <w:jc w:val="left"/>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土木</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jc w:val="left"/>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sz w:val="24"/>
              </w:rPr>
            </w:pPr>
          </w:p>
        </w:tc>
        <w:tc>
          <w:tcPr>
            <w:tcW w:w="3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城市基础设施规划</w:t>
            </w:r>
            <w:r>
              <w:rPr>
                <w:rFonts w:hint="eastAsia"/>
                <w:color w:val="000000" w:themeColor="text1"/>
                <w:sz w:val="18"/>
                <w:szCs w:val="18"/>
              </w:rPr>
              <w:t>2</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7B7BE4">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土木</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建筑初步</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2C5B5A">
        <w:trPr>
          <w:trHeight w:val="300"/>
        </w:trPr>
        <w:tc>
          <w:tcPr>
            <w:tcW w:w="475" w:type="dxa"/>
            <w:vMerge/>
            <w:tcBorders>
              <w:left w:val="single" w:sz="8" w:space="0" w:color="000000"/>
              <w:bottom w:val="single" w:sz="4" w:space="0" w:color="auto"/>
              <w:right w:val="single" w:sz="8" w:space="0" w:color="000000"/>
            </w:tcBorders>
            <w:shd w:val="clear" w:color="auto" w:fill="FFFFFF"/>
            <w:vAlign w:val="center"/>
          </w:tcPr>
          <w:p w:rsidR="002C5B5A" w:rsidRDefault="002C5B5A" w:rsidP="002C5B5A">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4" w:space="0" w:color="auto"/>
              <w:right w:val="single" w:sz="8" w:space="0" w:color="000000"/>
            </w:tcBorders>
            <w:shd w:val="clear" w:color="auto" w:fill="FFFFFF"/>
            <w:vAlign w:val="center"/>
          </w:tcPr>
          <w:p w:rsidR="002C5B5A" w:rsidRDefault="002C5B5A" w:rsidP="002C5B5A">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2C5B5A" w:rsidRDefault="002C5B5A" w:rsidP="002C5B5A">
            <w:pPr>
              <w:widowControl/>
              <w:textAlignment w:val="center"/>
              <w:rPr>
                <w:color w:val="000000" w:themeColor="text1"/>
                <w:sz w:val="18"/>
                <w:szCs w:val="18"/>
              </w:rPr>
            </w:pPr>
            <w:r>
              <w:rPr>
                <w:rFonts w:hint="eastAsia"/>
                <w:color w:val="000000" w:themeColor="text1"/>
                <w:sz w:val="18"/>
                <w:szCs w:val="18"/>
              </w:rPr>
              <w:t>小计</w:t>
            </w:r>
          </w:p>
        </w:tc>
        <w:tc>
          <w:tcPr>
            <w:tcW w:w="309" w:type="dxa"/>
            <w:tcBorders>
              <w:top w:val="nil"/>
              <w:left w:val="nil"/>
              <w:bottom w:val="single" w:sz="4" w:space="0" w:color="auto"/>
              <w:right w:val="single" w:sz="4" w:space="0" w:color="auto"/>
            </w:tcBorders>
            <w:shd w:val="clear" w:color="000000" w:fill="FFFFFF"/>
            <w:vAlign w:val="center"/>
          </w:tcPr>
          <w:p w:rsidR="002C5B5A" w:rsidRDefault="002C5B5A" w:rsidP="002C5B5A">
            <w:pPr>
              <w:jc w:val="center"/>
              <w:rPr>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2C5B5A" w:rsidRDefault="002C5B5A" w:rsidP="002C5B5A">
            <w:pPr>
              <w:widowControl/>
              <w:jc w:val="center"/>
              <w:rPr>
                <w:rFonts w:eastAsia="等线"/>
                <w:color w:val="000000"/>
                <w:kern w:val="0"/>
                <w:sz w:val="18"/>
                <w:szCs w:val="18"/>
              </w:rPr>
            </w:pPr>
            <w:r>
              <w:rPr>
                <w:rFonts w:eastAsia="等线"/>
                <w:color w:val="000000"/>
                <w:sz w:val="18"/>
                <w:szCs w:val="18"/>
              </w:rPr>
              <w:t>33</w:t>
            </w:r>
          </w:p>
        </w:tc>
        <w:tc>
          <w:tcPr>
            <w:tcW w:w="649" w:type="dxa"/>
            <w:tcBorders>
              <w:top w:val="nil"/>
              <w:left w:val="nil"/>
              <w:bottom w:val="single" w:sz="4" w:space="0" w:color="auto"/>
              <w:right w:val="single" w:sz="4" w:space="0" w:color="auto"/>
            </w:tcBorders>
            <w:shd w:val="clear" w:color="000000" w:fill="FFFFFF"/>
            <w:vAlign w:val="center"/>
          </w:tcPr>
          <w:p w:rsidR="002C5B5A" w:rsidRDefault="002C5B5A" w:rsidP="002C5B5A">
            <w:pPr>
              <w:jc w:val="center"/>
              <w:rPr>
                <w:rFonts w:eastAsia="等线"/>
                <w:color w:val="000000"/>
                <w:sz w:val="18"/>
                <w:szCs w:val="18"/>
              </w:rPr>
            </w:pPr>
            <w:r>
              <w:rPr>
                <w:rFonts w:eastAsia="等线"/>
                <w:color w:val="000000"/>
                <w:sz w:val="18"/>
                <w:szCs w:val="18"/>
              </w:rPr>
              <w:t>512</w:t>
            </w:r>
          </w:p>
        </w:tc>
        <w:tc>
          <w:tcPr>
            <w:tcW w:w="564" w:type="dxa"/>
            <w:tcBorders>
              <w:top w:val="nil"/>
              <w:left w:val="nil"/>
              <w:bottom w:val="single" w:sz="4" w:space="0" w:color="auto"/>
              <w:right w:val="single" w:sz="4" w:space="0" w:color="auto"/>
            </w:tcBorders>
            <w:shd w:val="clear" w:color="000000" w:fill="FFFFFF"/>
            <w:vAlign w:val="center"/>
          </w:tcPr>
          <w:p w:rsidR="002C5B5A" w:rsidRDefault="002C5B5A" w:rsidP="002C5B5A">
            <w:pPr>
              <w:jc w:val="center"/>
              <w:rPr>
                <w:rFonts w:eastAsia="等线"/>
                <w:color w:val="000000"/>
                <w:sz w:val="18"/>
                <w:szCs w:val="18"/>
              </w:rPr>
            </w:pPr>
            <w:r>
              <w:rPr>
                <w:rFonts w:eastAsia="等线"/>
                <w:color w:val="000000"/>
                <w:sz w:val="18"/>
                <w:szCs w:val="18"/>
              </w:rPr>
              <w:t>416</w:t>
            </w:r>
          </w:p>
        </w:tc>
        <w:tc>
          <w:tcPr>
            <w:tcW w:w="507" w:type="dxa"/>
            <w:tcBorders>
              <w:top w:val="nil"/>
              <w:left w:val="nil"/>
              <w:bottom w:val="single" w:sz="4" w:space="0" w:color="auto"/>
              <w:right w:val="single" w:sz="4" w:space="0" w:color="auto"/>
            </w:tcBorders>
            <w:shd w:val="clear" w:color="000000" w:fill="FFFFFF"/>
            <w:vAlign w:val="center"/>
          </w:tcPr>
          <w:p w:rsidR="002C5B5A" w:rsidRDefault="002C5B5A" w:rsidP="002C5B5A">
            <w:pPr>
              <w:jc w:val="center"/>
              <w:rPr>
                <w:rFonts w:eastAsia="等线"/>
                <w:color w:val="000000"/>
                <w:sz w:val="18"/>
                <w:szCs w:val="18"/>
              </w:rPr>
            </w:pPr>
            <w:r>
              <w:rPr>
                <w:rFonts w:eastAsia="等线"/>
                <w:color w:val="000000"/>
                <w:sz w:val="18"/>
                <w:szCs w:val="18"/>
              </w:rPr>
              <w:t>112</w:t>
            </w:r>
          </w:p>
        </w:tc>
        <w:tc>
          <w:tcPr>
            <w:tcW w:w="485" w:type="dxa"/>
            <w:tcBorders>
              <w:top w:val="nil"/>
              <w:left w:val="nil"/>
              <w:bottom w:val="single" w:sz="4" w:space="0" w:color="auto"/>
              <w:right w:val="single" w:sz="4" w:space="0" w:color="auto"/>
            </w:tcBorders>
            <w:shd w:val="clear" w:color="000000" w:fill="FFFFFF"/>
            <w:vAlign w:val="center"/>
          </w:tcPr>
          <w:p w:rsidR="002C5B5A" w:rsidRDefault="002C5B5A" w:rsidP="002C5B5A">
            <w:pPr>
              <w:jc w:val="center"/>
              <w:rPr>
                <w:rFonts w:eastAsia="等线"/>
                <w:color w:val="000000"/>
                <w:sz w:val="18"/>
                <w:szCs w:val="18"/>
              </w:rPr>
            </w:pPr>
            <w:r>
              <w:rPr>
                <w:rFonts w:eastAsia="等线"/>
                <w:color w:val="000000"/>
                <w:sz w:val="18"/>
                <w:szCs w:val="18"/>
              </w:rPr>
              <w:t>0</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0</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0</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14</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11</w:t>
            </w:r>
          </w:p>
        </w:tc>
        <w:tc>
          <w:tcPr>
            <w:tcW w:w="418"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2</w:t>
            </w:r>
          </w:p>
        </w:tc>
        <w:tc>
          <w:tcPr>
            <w:tcW w:w="422" w:type="dxa"/>
            <w:tcBorders>
              <w:top w:val="nil"/>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0</w:t>
            </w:r>
          </w:p>
        </w:tc>
        <w:tc>
          <w:tcPr>
            <w:tcW w:w="647" w:type="dxa"/>
            <w:tcBorders>
              <w:top w:val="nil"/>
              <w:left w:val="nil"/>
              <w:bottom w:val="single" w:sz="4" w:space="0" w:color="auto"/>
              <w:right w:val="single" w:sz="4" w:space="0" w:color="auto"/>
            </w:tcBorders>
            <w:shd w:val="clear" w:color="000000" w:fill="FFFFFF"/>
            <w:vAlign w:val="center"/>
          </w:tcPr>
          <w:p w:rsidR="002C5B5A" w:rsidRDefault="002C5B5A" w:rsidP="002C5B5A">
            <w:pPr>
              <w:widowControl/>
              <w:textAlignment w:val="center"/>
              <w:rPr>
                <w:color w:val="000000" w:themeColor="text1"/>
                <w:sz w:val="18"/>
                <w:szCs w:val="18"/>
              </w:rPr>
            </w:pP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5B5A" w:rsidRDefault="002C5B5A" w:rsidP="002C5B5A">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val="restart"/>
            <w:tcBorders>
              <w:top w:val="single" w:sz="4" w:space="0" w:color="auto"/>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专</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业</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核</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心</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课</w:t>
            </w:r>
          </w:p>
        </w:tc>
        <w:tc>
          <w:tcPr>
            <w:tcW w:w="3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住区规划设计</w:t>
            </w:r>
          </w:p>
        </w:tc>
        <w:tc>
          <w:tcPr>
            <w:tcW w:w="309"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w:t>
            </w:r>
          </w:p>
        </w:tc>
        <w:tc>
          <w:tcPr>
            <w:tcW w:w="649"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64</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485"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4</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3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城市设计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64</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4</w:t>
            </w: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kern w:val="0"/>
                <w:sz w:val="18"/>
                <w:szCs w:val="18"/>
                <w:lang w:bidi="ar"/>
              </w:rPr>
            </w:pPr>
          </w:p>
        </w:tc>
        <w:tc>
          <w:tcPr>
            <w:tcW w:w="332" w:type="dxa"/>
            <w:tcBorders>
              <w:top w:val="single" w:sz="4" w:space="0" w:color="auto"/>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小型建筑设计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64</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sz w:val="18"/>
                <w:szCs w:val="18"/>
              </w:rPr>
              <w:t>4</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场地设计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园林规划设计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kern w:val="0"/>
                <w:sz w:val="18"/>
                <w:szCs w:val="18"/>
                <w:lang w:bidi="ar"/>
              </w:rPr>
            </w:pPr>
            <w:r>
              <w:rPr>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465"/>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小计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kern w:val="0"/>
                <w:sz w:val="18"/>
                <w:szCs w:val="18"/>
                <w:lang w:bidi="ar"/>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18</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288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160</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128</w:t>
            </w:r>
          </w:p>
        </w:tc>
        <w:tc>
          <w:tcPr>
            <w:tcW w:w="485"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sz w:val="18"/>
                <w:szCs w:val="18"/>
              </w:rPr>
            </w:pPr>
            <w:r>
              <w:rPr>
                <w:color w:val="000000"/>
                <w:kern w:val="0"/>
                <w:sz w:val="18"/>
                <w:szCs w:val="18"/>
                <w:lang w:bidi="ar"/>
              </w:rPr>
              <w:t>0</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0</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0</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0</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4</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7</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4</w:t>
            </w:r>
          </w:p>
        </w:tc>
        <w:tc>
          <w:tcPr>
            <w:tcW w:w="422"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sz w:val="18"/>
                <w:szCs w:val="18"/>
              </w:rPr>
            </w:pPr>
            <w:r>
              <w:rPr>
                <w:color w:val="000000"/>
                <w:kern w:val="0"/>
                <w:sz w:val="18"/>
                <w:szCs w:val="18"/>
                <w:lang w:bidi="ar"/>
              </w:rPr>
              <w:t>0</w:t>
            </w:r>
          </w:p>
        </w:tc>
        <w:tc>
          <w:tcPr>
            <w:tcW w:w="647" w:type="dxa"/>
            <w:tcBorders>
              <w:top w:val="nil"/>
              <w:left w:val="nil"/>
              <w:bottom w:val="single" w:sz="4" w:space="0" w:color="auto"/>
              <w:right w:val="single" w:sz="4" w:space="0" w:color="auto"/>
            </w:tcBorders>
            <w:shd w:val="clear" w:color="000000" w:fill="FFFFFF"/>
            <w:vAlign w:val="center"/>
          </w:tcPr>
          <w:p w:rsidR="000373E9" w:rsidRDefault="000373E9">
            <w:pPr>
              <w:widowControl/>
              <w:textAlignment w:val="center"/>
              <w:rPr>
                <w:rFonts w:ascii="宋体" w:hAnsi="宋体" w:cs="宋体"/>
                <w:color w:val="000000" w:themeColor="text1"/>
                <w:kern w:val="0"/>
                <w:sz w:val="18"/>
                <w:szCs w:val="18"/>
                <w:lang w:bidi="ar"/>
              </w:rPr>
            </w:pP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953"/>
        </w:trPr>
        <w:tc>
          <w:tcPr>
            <w:tcW w:w="475" w:type="dxa"/>
            <w:vMerge w:val="restart"/>
            <w:tcBorders>
              <w:top w:val="single" w:sz="8" w:space="0" w:color="000000"/>
              <w:left w:val="single" w:sz="8" w:space="0" w:color="000000"/>
              <w:right w:val="single" w:sz="8" w:space="0" w:color="000000"/>
            </w:tcBorders>
            <w:shd w:val="clear" w:color="auto" w:fill="FFFFFF"/>
            <w:vAlign w:val="center"/>
          </w:tcPr>
          <w:p w:rsidR="000373E9" w:rsidRDefault="00370D48">
            <w:pPr>
              <w:widowControl/>
              <w:jc w:val="center"/>
              <w:textAlignment w:val="center"/>
              <w:rPr>
                <w:rFonts w:ascii="宋体" w:hAnsi="宋体" w:cs="宋体"/>
                <w:color w:val="000000" w:themeColor="text1"/>
                <w:kern w:val="0"/>
                <w:sz w:val="18"/>
                <w:szCs w:val="18"/>
                <w:lang w:bidi="ar"/>
              </w:rPr>
            </w:pPr>
            <w:r>
              <w:rPr>
                <w:rFonts w:ascii="宋体" w:hAnsi="宋体" w:cs="宋体" w:hint="eastAsia"/>
                <w:color w:val="000000" w:themeColor="text1"/>
                <w:kern w:val="0"/>
                <w:sz w:val="18"/>
                <w:szCs w:val="18"/>
                <w:lang w:bidi="ar"/>
              </w:rPr>
              <w:t>专</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业</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特</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色</w:t>
            </w:r>
          </w:p>
          <w:p w:rsidR="000373E9" w:rsidRDefault="00370D48">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课</w:t>
            </w:r>
          </w:p>
          <w:p w:rsidR="000373E9" w:rsidRDefault="000373E9">
            <w:pPr>
              <w:widowControl/>
              <w:jc w:val="center"/>
              <w:textAlignment w:val="center"/>
              <w:rPr>
                <w:rFonts w:ascii="宋体" w:hAnsi="宋体" w:cs="宋体"/>
                <w:color w:val="000000" w:themeColor="text1"/>
                <w:sz w:val="18"/>
                <w:szCs w:val="18"/>
              </w:rPr>
            </w:pPr>
          </w:p>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计算机辅助设计(含AutoCAD、Photoshop、</w:t>
            </w:r>
            <w:proofErr w:type="spellStart"/>
            <w:r>
              <w:rPr>
                <w:rFonts w:ascii="宋体" w:hAnsi="宋体" w:cs="宋体" w:hint="eastAsia"/>
                <w:color w:val="000000" w:themeColor="text1"/>
                <w:kern w:val="0"/>
                <w:sz w:val="18"/>
                <w:szCs w:val="18"/>
                <w:lang w:bidi="ar"/>
              </w:rPr>
              <w:t>SketchUp</w:t>
            </w:r>
            <w:proofErr w:type="spellEnd"/>
            <w:r>
              <w:rPr>
                <w:rFonts w:ascii="宋体" w:hAnsi="宋体" w:cs="宋体" w:hint="eastAsia"/>
                <w:color w:val="000000" w:themeColor="text1"/>
                <w:kern w:val="0"/>
                <w:sz w:val="18"/>
                <w:szCs w:val="18"/>
                <w:lang w:bidi="ar"/>
              </w:rPr>
              <w:t>)</w:t>
            </w:r>
          </w:p>
        </w:tc>
        <w:tc>
          <w:tcPr>
            <w:tcW w:w="309"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4</w:t>
            </w:r>
          </w:p>
        </w:tc>
        <w:tc>
          <w:tcPr>
            <w:tcW w:w="649"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64</w:t>
            </w:r>
          </w:p>
        </w:tc>
        <w:tc>
          <w:tcPr>
            <w:tcW w:w="564"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07"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485" w:type="dxa"/>
            <w:tcBorders>
              <w:top w:val="single" w:sz="4" w:space="0" w:color="auto"/>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sz w:val="18"/>
                <w:szCs w:val="18"/>
              </w:rPr>
              <w:t>4</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rPr>
                <w:sz w:val="24"/>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22"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single" w:sz="4" w:space="0" w:color="auto"/>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15"/>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区域规划</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2</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sz w:val="24"/>
              </w:rPr>
            </w:pPr>
            <w:r>
              <w:rPr>
                <w:sz w:val="18"/>
                <w:szCs w:val="18"/>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城乡规划实务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2</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widowControl/>
              <w:jc w:val="center"/>
              <w:textAlignment w:val="center"/>
              <w:rPr>
                <w:color w:val="000000" w:themeColor="text1"/>
                <w:sz w:val="18"/>
                <w:szCs w:val="18"/>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sz w:val="18"/>
                <w:szCs w:val="18"/>
              </w:rPr>
            </w:pPr>
            <w:r>
              <w:rPr>
                <w:sz w:val="18"/>
                <w:szCs w:val="18"/>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00"/>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0373E9" w:rsidRDefault="00370D48">
            <w:pPr>
              <w:widowControl/>
              <w:textAlignment w:val="center"/>
              <w:rPr>
                <w:color w:val="000000" w:themeColor="text1"/>
                <w:sz w:val="18"/>
                <w:szCs w:val="18"/>
              </w:rPr>
            </w:pPr>
            <w:r>
              <w:rPr>
                <w:rFonts w:hint="eastAsia"/>
                <w:color w:val="000000" w:themeColor="text1"/>
                <w:sz w:val="18"/>
                <w:szCs w:val="18"/>
              </w:rPr>
              <w:t>建造节</w:t>
            </w:r>
          </w:p>
        </w:tc>
        <w:tc>
          <w:tcPr>
            <w:tcW w:w="309"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color w:val="000000" w:themeColor="text1"/>
                <w:sz w:val="18"/>
                <w:szCs w:val="18"/>
              </w:rPr>
            </w:pPr>
          </w:p>
        </w:tc>
        <w:tc>
          <w:tcPr>
            <w:tcW w:w="604"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themeColor="text1"/>
                <w:sz w:val="18"/>
                <w:szCs w:val="18"/>
              </w:rPr>
            </w:pPr>
            <w:r>
              <w:rPr>
                <w:color w:val="000000" w:themeColor="text1"/>
                <w:sz w:val="20"/>
                <w:szCs w:val="20"/>
              </w:rPr>
              <w:t>2</w:t>
            </w:r>
          </w:p>
        </w:tc>
        <w:tc>
          <w:tcPr>
            <w:tcW w:w="649" w:type="dxa"/>
            <w:tcBorders>
              <w:top w:val="single" w:sz="4" w:space="0" w:color="auto"/>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themeColor="text1"/>
                <w:sz w:val="18"/>
                <w:szCs w:val="18"/>
              </w:rPr>
            </w:pPr>
            <w:r>
              <w:rPr>
                <w:color w:val="000000" w:themeColor="text1"/>
                <w:sz w:val="20"/>
                <w:szCs w:val="20"/>
              </w:rPr>
              <w:t>32</w:t>
            </w:r>
          </w:p>
        </w:tc>
        <w:tc>
          <w:tcPr>
            <w:tcW w:w="564" w:type="dxa"/>
            <w:tcBorders>
              <w:top w:val="single" w:sz="4" w:space="0" w:color="auto"/>
              <w:left w:val="nil"/>
              <w:bottom w:val="single" w:sz="4" w:space="0" w:color="auto"/>
              <w:right w:val="single" w:sz="4" w:space="0" w:color="auto"/>
            </w:tcBorders>
            <w:shd w:val="clear" w:color="auto" w:fill="auto"/>
            <w:vAlign w:val="center"/>
          </w:tcPr>
          <w:p w:rsidR="000373E9" w:rsidRDefault="000373E9">
            <w:pPr>
              <w:widowControl/>
              <w:jc w:val="center"/>
              <w:textAlignment w:val="center"/>
              <w:rPr>
                <w:color w:val="000000" w:themeColor="text1"/>
                <w:sz w:val="18"/>
                <w:szCs w:val="18"/>
              </w:rPr>
            </w:pPr>
          </w:p>
        </w:tc>
        <w:tc>
          <w:tcPr>
            <w:tcW w:w="507" w:type="dxa"/>
            <w:tcBorders>
              <w:top w:val="single" w:sz="4" w:space="0" w:color="auto"/>
              <w:left w:val="nil"/>
              <w:bottom w:val="single" w:sz="4" w:space="0" w:color="auto"/>
              <w:right w:val="single" w:sz="4" w:space="0" w:color="auto"/>
            </w:tcBorders>
            <w:shd w:val="clear" w:color="auto" w:fill="auto"/>
            <w:vAlign w:val="center"/>
          </w:tcPr>
          <w:p w:rsidR="000373E9" w:rsidRDefault="000373E9">
            <w:pPr>
              <w:widowControl/>
              <w:jc w:val="center"/>
              <w:textAlignment w:val="center"/>
              <w:rPr>
                <w:color w:val="000000" w:themeColor="text1"/>
                <w:sz w:val="18"/>
                <w:szCs w:val="18"/>
              </w:rPr>
            </w:pPr>
          </w:p>
        </w:tc>
        <w:tc>
          <w:tcPr>
            <w:tcW w:w="485" w:type="dxa"/>
            <w:tcBorders>
              <w:top w:val="single" w:sz="4" w:space="0" w:color="auto"/>
              <w:left w:val="nil"/>
              <w:bottom w:val="single" w:sz="4" w:space="0" w:color="auto"/>
              <w:right w:val="single" w:sz="4" w:space="0" w:color="auto"/>
            </w:tcBorders>
            <w:shd w:val="clear" w:color="auto" w:fill="auto"/>
            <w:vAlign w:val="center"/>
          </w:tcPr>
          <w:p w:rsidR="000373E9" w:rsidRDefault="00370D48">
            <w:pPr>
              <w:jc w:val="center"/>
              <w:rPr>
                <w:color w:val="000000" w:themeColor="text1"/>
                <w:sz w:val="18"/>
                <w:szCs w:val="18"/>
              </w:rPr>
            </w:pPr>
            <w:r>
              <w:rPr>
                <w:color w:val="000000" w:themeColor="text1"/>
                <w:sz w:val="22"/>
                <w:szCs w:val="22"/>
              </w:rPr>
              <w:t>2</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370D48">
            <w:pPr>
              <w:jc w:val="center"/>
              <w:rPr>
                <w:sz w:val="18"/>
                <w:szCs w:val="18"/>
              </w:rPr>
            </w:pPr>
            <w:r>
              <w:rPr>
                <w:sz w:val="22"/>
                <w:szCs w:val="22"/>
              </w:rPr>
              <w:t>2</w:t>
            </w: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widowControl/>
              <w:jc w:val="center"/>
              <w:textAlignment w:val="center"/>
              <w:rPr>
                <w:sz w:val="18"/>
                <w:szCs w:val="18"/>
              </w:rPr>
            </w:pPr>
          </w:p>
        </w:tc>
        <w:tc>
          <w:tcPr>
            <w:tcW w:w="418"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22" w:type="dxa"/>
            <w:tcBorders>
              <w:top w:val="single" w:sz="4" w:space="0" w:color="auto"/>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single" w:sz="4" w:space="0" w:color="auto"/>
              <w:left w:val="nil"/>
              <w:bottom w:val="single" w:sz="4" w:space="0" w:color="auto"/>
              <w:right w:val="single" w:sz="4" w:space="0" w:color="auto"/>
            </w:tcBorders>
            <w:shd w:val="clear" w:color="auto" w:fill="auto"/>
            <w:vAlign w:val="center"/>
          </w:tcPr>
          <w:p w:rsidR="000373E9" w:rsidRDefault="000373E9">
            <w:pPr>
              <w:widowControl/>
              <w:textAlignment w:val="center"/>
              <w:rPr>
                <w:color w:val="000000" w:themeColor="text1"/>
                <w:sz w:val="18"/>
                <w:szCs w:val="18"/>
              </w:rPr>
            </w:pP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285"/>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传统民居与乡土建筑</w:t>
            </w:r>
            <w:r>
              <w:rPr>
                <w:rFonts w:hint="eastAsia"/>
                <w:color w:val="000000" w:themeColor="text1"/>
                <w:sz w:val="18"/>
                <w:szCs w:val="18"/>
              </w:rPr>
              <w:t xml:space="preserve"> </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sz w:val="18"/>
                <w:szCs w:val="18"/>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sz w:val="18"/>
                <w:szCs w:val="18"/>
              </w:rPr>
            </w:pPr>
            <w:r>
              <w:rPr>
                <w:sz w:val="18"/>
                <w:szCs w:val="18"/>
              </w:rPr>
              <w:t>3</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sz w:val="24"/>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rPr>
                <w:rFonts w:ascii="宋体" w:hAnsi="宋体" w:cs="宋体"/>
                <w:color w:val="000000" w:themeColor="text1"/>
                <w:sz w:val="18"/>
                <w:szCs w:val="18"/>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0373E9">
        <w:trPr>
          <w:trHeight w:val="285"/>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项目策划与可行行研究</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07"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sz w:val="24"/>
              </w:rPr>
            </w:pPr>
            <w:r>
              <w:rPr>
                <w:sz w:val="18"/>
                <w:szCs w:val="18"/>
              </w:rPr>
              <w:t>3</w:t>
            </w: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0373E9">
        <w:trPr>
          <w:trHeight w:val="365"/>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城市绿地系统规划</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2</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sz w:val="18"/>
                <w:szCs w:val="18"/>
              </w:rPr>
            </w:pPr>
            <w:r>
              <w:rPr>
                <w:color w:val="000000" w:themeColor="text1"/>
                <w:sz w:val="18"/>
                <w:szCs w:val="18"/>
              </w:rPr>
              <w:t>24</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sz w:val="18"/>
                <w:szCs w:val="18"/>
              </w:rPr>
            </w:pPr>
            <w:r>
              <w:rPr>
                <w:color w:val="000000" w:themeColor="text1"/>
                <w:sz w:val="18"/>
                <w:szCs w:val="18"/>
              </w:rPr>
              <w:t>8</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sz w:val="18"/>
                <w:szCs w:val="18"/>
              </w:rPr>
            </w:pPr>
            <w:r>
              <w:rPr>
                <w:rFonts w:hint="eastAsia"/>
                <w:sz w:val="18"/>
                <w:szCs w:val="18"/>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sz w:val="18"/>
                <w:szCs w:val="18"/>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sz w:val="18"/>
                <w:szCs w:val="18"/>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widowControl/>
              <w:textAlignment w:val="center"/>
              <w:rPr>
                <w:rFonts w:ascii="宋体" w:hAnsi="宋体" w:cs="宋体"/>
                <w:color w:val="000000" w:themeColor="text1"/>
                <w:kern w:val="0"/>
                <w:sz w:val="18"/>
                <w:szCs w:val="18"/>
                <w:lang w:bidi="ar"/>
              </w:rPr>
            </w:pPr>
          </w:p>
        </w:tc>
      </w:tr>
      <w:tr w:rsidR="000373E9">
        <w:trPr>
          <w:trHeight w:val="362"/>
        </w:trPr>
        <w:tc>
          <w:tcPr>
            <w:tcW w:w="475" w:type="dxa"/>
            <w:vMerge/>
            <w:tcBorders>
              <w:left w:val="single" w:sz="8" w:space="0" w:color="000000"/>
              <w:right w:val="single" w:sz="8" w:space="0" w:color="000000"/>
            </w:tcBorders>
            <w:shd w:val="clear" w:color="auto" w:fill="FFFFFF"/>
            <w:vAlign w:val="center"/>
          </w:tcPr>
          <w:p w:rsidR="000373E9" w:rsidRDefault="000373E9">
            <w:pPr>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auto" w:fill="auto"/>
            <w:vAlign w:val="center"/>
          </w:tcPr>
          <w:p w:rsidR="000373E9" w:rsidRDefault="00370D48">
            <w:pPr>
              <w:widowControl/>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Python程序设计</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themeColor="text1"/>
                <w:sz w:val="18"/>
                <w:szCs w:val="18"/>
              </w:rPr>
            </w:pPr>
            <w:r>
              <w:rPr>
                <w:color w:val="000000" w:themeColor="text1"/>
                <w:sz w:val="18"/>
                <w:szCs w:val="18"/>
              </w:rPr>
              <w:t>4</w:t>
            </w:r>
          </w:p>
        </w:tc>
        <w:tc>
          <w:tcPr>
            <w:tcW w:w="649"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themeColor="text1"/>
                <w:sz w:val="18"/>
                <w:szCs w:val="18"/>
              </w:rPr>
            </w:pPr>
            <w:r>
              <w:rPr>
                <w:color w:val="000000" w:themeColor="text1"/>
                <w:sz w:val="18"/>
                <w:szCs w:val="18"/>
              </w:rPr>
              <w:t>64</w:t>
            </w:r>
          </w:p>
        </w:tc>
        <w:tc>
          <w:tcPr>
            <w:tcW w:w="564"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color w:val="000000" w:themeColor="text1"/>
                <w:sz w:val="18"/>
                <w:szCs w:val="18"/>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auto" w:fill="auto"/>
            <w:vAlign w:val="center"/>
          </w:tcPr>
          <w:p w:rsidR="000373E9" w:rsidRDefault="00370D48">
            <w:pPr>
              <w:jc w:val="center"/>
              <w:rPr>
                <w:color w:val="000000" w:themeColor="text1"/>
                <w:sz w:val="18"/>
                <w:szCs w:val="18"/>
              </w:rPr>
            </w:pPr>
            <w:r>
              <w:rPr>
                <w:color w:val="000000" w:themeColor="text1"/>
                <w:sz w:val="18"/>
                <w:szCs w:val="18"/>
              </w:rPr>
              <w:t>32</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jc w:val="center"/>
              <w:rPr>
                <w:sz w:val="18"/>
                <w:szCs w:val="18"/>
              </w:rPr>
            </w:pPr>
            <w:r>
              <w:rPr>
                <w:sz w:val="18"/>
                <w:szCs w:val="18"/>
              </w:rPr>
              <w:t>4</w:t>
            </w: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widowControl/>
              <w:jc w:val="center"/>
              <w:textAlignment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rPr>
                <w:rFonts w:ascii="宋体" w:hAnsi="宋体" w:cs="宋体"/>
                <w:color w:val="000000" w:themeColor="text1"/>
                <w:sz w:val="18"/>
                <w:szCs w:val="18"/>
              </w:rPr>
            </w:pPr>
            <w:r>
              <w:rPr>
                <w:rFonts w:hint="eastAsia"/>
                <w:color w:val="000000" w:themeColor="text1"/>
                <w:sz w:val="18"/>
                <w:szCs w:val="18"/>
              </w:rPr>
              <w:t>大智</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0373E9">
        <w:trPr>
          <w:trHeight w:val="362"/>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乡村规划</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48</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32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sz w:val="18"/>
                <w:szCs w:val="18"/>
              </w:rPr>
            </w:pPr>
            <w:r>
              <w:rPr>
                <w:color w:val="000000" w:themeColor="text1"/>
                <w:sz w:val="18"/>
                <w:szCs w:val="18"/>
              </w:rPr>
              <w:t>16</w:t>
            </w:r>
          </w:p>
        </w:tc>
        <w:tc>
          <w:tcPr>
            <w:tcW w:w="485" w:type="dxa"/>
            <w:tcBorders>
              <w:top w:val="nil"/>
              <w:left w:val="nil"/>
              <w:bottom w:val="single" w:sz="4" w:space="0" w:color="auto"/>
              <w:right w:val="single" w:sz="4" w:space="0" w:color="auto"/>
            </w:tcBorders>
            <w:shd w:val="clear" w:color="000000" w:fill="FFFFFF"/>
            <w:vAlign w:val="center"/>
          </w:tcPr>
          <w:p w:rsidR="000373E9" w:rsidRDefault="000373E9">
            <w:pPr>
              <w:jc w:val="center"/>
              <w:rPr>
                <w:color w:val="000000" w:themeColor="text1"/>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418" w:type="dxa"/>
            <w:tcBorders>
              <w:top w:val="nil"/>
              <w:left w:val="nil"/>
              <w:bottom w:val="single" w:sz="4" w:space="0" w:color="auto"/>
              <w:right w:val="single" w:sz="4" w:space="0" w:color="auto"/>
            </w:tcBorders>
            <w:shd w:val="clear" w:color="auto" w:fill="auto"/>
            <w:vAlign w:val="center"/>
          </w:tcPr>
          <w:p w:rsidR="000373E9" w:rsidRDefault="000373E9">
            <w:pPr>
              <w:jc w:val="center"/>
              <w:rPr>
                <w:kern w:val="0"/>
                <w:sz w:val="18"/>
                <w:szCs w:val="18"/>
                <w:lang w:bidi="ar"/>
              </w:rPr>
            </w:pP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sz w:val="18"/>
                <w:szCs w:val="18"/>
              </w:rPr>
              <w:t>3</w:t>
            </w:r>
          </w:p>
        </w:tc>
        <w:tc>
          <w:tcPr>
            <w:tcW w:w="422" w:type="dxa"/>
            <w:tcBorders>
              <w:top w:val="nil"/>
              <w:left w:val="nil"/>
              <w:bottom w:val="single" w:sz="4" w:space="0" w:color="auto"/>
              <w:right w:val="single" w:sz="4" w:space="0" w:color="auto"/>
            </w:tcBorders>
            <w:shd w:val="clear" w:color="auto" w:fill="auto"/>
            <w:vAlign w:val="center"/>
          </w:tcPr>
          <w:p w:rsidR="000373E9" w:rsidRDefault="000373E9">
            <w:pPr>
              <w:jc w:val="center"/>
              <w:rPr>
                <w:sz w:val="18"/>
                <w:szCs w:val="18"/>
              </w:rPr>
            </w:pPr>
          </w:p>
        </w:tc>
        <w:tc>
          <w:tcPr>
            <w:tcW w:w="647" w:type="dxa"/>
            <w:tcBorders>
              <w:top w:val="nil"/>
              <w:left w:val="nil"/>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园林</w:t>
            </w: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0373E9">
        <w:trPr>
          <w:trHeight w:val="362"/>
        </w:trPr>
        <w:tc>
          <w:tcPr>
            <w:tcW w:w="475" w:type="dxa"/>
            <w:vMerge/>
            <w:tcBorders>
              <w:left w:val="single" w:sz="8" w:space="0" w:color="000000"/>
              <w:right w:val="single" w:sz="8" w:space="0" w:color="000000"/>
            </w:tcBorders>
            <w:shd w:val="clear" w:color="auto" w:fill="FFFFFF"/>
            <w:vAlign w:val="center"/>
          </w:tcPr>
          <w:p w:rsidR="000373E9" w:rsidRDefault="000373E9">
            <w:pPr>
              <w:widowControl/>
              <w:jc w:val="center"/>
              <w:textAlignment w:val="center"/>
              <w:rPr>
                <w:rFonts w:ascii="宋体" w:hAnsi="宋体" w:cs="宋体"/>
                <w:color w:val="000000" w:themeColor="text1"/>
                <w:sz w:val="18"/>
                <w:szCs w:val="18"/>
              </w:rPr>
            </w:pPr>
          </w:p>
        </w:tc>
        <w:tc>
          <w:tcPr>
            <w:tcW w:w="3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jc w:val="center"/>
              <w:rPr>
                <w:rFonts w:ascii="宋体" w:hAnsi="宋体" w:cs="宋体"/>
                <w:color w:val="000000" w:themeColor="text1"/>
                <w:sz w:val="18"/>
                <w:szCs w:val="18"/>
              </w:rPr>
            </w:pPr>
          </w:p>
        </w:tc>
        <w:tc>
          <w:tcPr>
            <w:tcW w:w="1335" w:type="dxa"/>
            <w:tcBorders>
              <w:top w:val="nil"/>
              <w:left w:val="single" w:sz="4" w:space="0" w:color="auto"/>
              <w:bottom w:val="single" w:sz="4" w:space="0" w:color="auto"/>
              <w:right w:val="single" w:sz="4" w:space="0" w:color="auto"/>
            </w:tcBorders>
            <w:shd w:val="clear" w:color="000000" w:fill="FFFFFF"/>
            <w:vAlign w:val="center"/>
          </w:tcPr>
          <w:p w:rsidR="000373E9" w:rsidRDefault="00370D48">
            <w:pPr>
              <w:widowControl/>
              <w:textAlignment w:val="center"/>
              <w:rPr>
                <w:rFonts w:ascii="宋体" w:hAnsi="宋体" w:cs="宋体"/>
                <w:color w:val="000000" w:themeColor="text1"/>
                <w:kern w:val="0"/>
                <w:sz w:val="18"/>
                <w:szCs w:val="18"/>
                <w:lang w:bidi="ar"/>
              </w:rPr>
            </w:pPr>
            <w:r>
              <w:rPr>
                <w:rFonts w:hint="eastAsia"/>
                <w:color w:val="000000" w:themeColor="text1"/>
                <w:sz w:val="18"/>
                <w:szCs w:val="18"/>
              </w:rPr>
              <w:t>小计（最低）</w:t>
            </w:r>
          </w:p>
        </w:tc>
        <w:tc>
          <w:tcPr>
            <w:tcW w:w="309" w:type="dxa"/>
            <w:tcBorders>
              <w:top w:val="nil"/>
              <w:left w:val="nil"/>
              <w:bottom w:val="single" w:sz="4" w:space="0" w:color="auto"/>
              <w:right w:val="single" w:sz="4" w:space="0" w:color="auto"/>
            </w:tcBorders>
            <w:shd w:val="clear" w:color="000000" w:fill="FFFFFF"/>
            <w:vAlign w:val="center"/>
          </w:tcPr>
          <w:p w:rsidR="000373E9" w:rsidRDefault="000373E9">
            <w:pPr>
              <w:jc w:val="center"/>
              <w:rPr>
                <w:rFonts w:ascii="宋体" w:hAnsi="宋体" w:cs="宋体"/>
                <w:color w:val="000000" w:themeColor="text1"/>
                <w:sz w:val="18"/>
                <w:szCs w:val="18"/>
              </w:rPr>
            </w:pPr>
          </w:p>
        </w:tc>
        <w:tc>
          <w:tcPr>
            <w:tcW w:w="60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sz w:val="18"/>
                <w:szCs w:val="18"/>
              </w:rPr>
              <w:t>16</w:t>
            </w:r>
          </w:p>
        </w:tc>
        <w:tc>
          <w:tcPr>
            <w:tcW w:w="649"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256</w:t>
            </w:r>
          </w:p>
        </w:tc>
        <w:tc>
          <w:tcPr>
            <w:tcW w:w="564" w:type="dxa"/>
            <w:tcBorders>
              <w:top w:val="nil"/>
              <w:left w:val="nil"/>
              <w:bottom w:val="single" w:sz="4" w:space="0" w:color="auto"/>
              <w:right w:val="single" w:sz="4" w:space="0" w:color="auto"/>
            </w:tcBorders>
            <w:shd w:val="clear" w:color="000000" w:fill="FFFFFF"/>
            <w:vAlign w:val="center"/>
          </w:tcPr>
          <w:p w:rsidR="000373E9" w:rsidRDefault="00370D48">
            <w:pPr>
              <w:widowControl/>
              <w:jc w:val="center"/>
              <w:textAlignment w:val="center"/>
              <w:rPr>
                <w:color w:val="000000" w:themeColor="text1"/>
                <w:kern w:val="0"/>
                <w:sz w:val="18"/>
                <w:szCs w:val="18"/>
                <w:lang w:bidi="ar"/>
              </w:rPr>
            </w:pPr>
            <w:r>
              <w:rPr>
                <w:color w:val="000000" w:themeColor="text1"/>
                <w:kern w:val="0"/>
                <w:sz w:val="18"/>
                <w:szCs w:val="18"/>
                <w:lang w:bidi="ar"/>
              </w:rPr>
              <w:t>192</w:t>
            </w:r>
          </w:p>
        </w:tc>
        <w:tc>
          <w:tcPr>
            <w:tcW w:w="507"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sz w:val="18"/>
                <w:szCs w:val="18"/>
              </w:rPr>
            </w:pPr>
            <w:r>
              <w:rPr>
                <w:color w:val="000000" w:themeColor="text1"/>
                <w:sz w:val="18"/>
                <w:szCs w:val="18"/>
              </w:rPr>
              <w:t>64</w:t>
            </w:r>
          </w:p>
        </w:tc>
        <w:tc>
          <w:tcPr>
            <w:tcW w:w="485" w:type="dxa"/>
            <w:tcBorders>
              <w:top w:val="nil"/>
              <w:left w:val="nil"/>
              <w:bottom w:val="single" w:sz="4" w:space="0" w:color="auto"/>
              <w:right w:val="single" w:sz="4" w:space="0" w:color="auto"/>
            </w:tcBorders>
            <w:shd w:val="clear" w:color="000000" w:fill="FFFFFF"/>
            <w:vAlign w:val="center"/>
          </w:tcPr>
          <w:p w:rsidR="000373E9" w:rsidRDefault="00370D48">
            <w:pPr>
              <w:jc w:val="center"/>
              <w:rPr>
                <w:color w:val="000000" w:themeColor="text1"/>
                <w:sz w:val="18"/>
                <w:szCs w:val="18"/>
              </w:rPr>
            </w:pPr>
            <w:r>
              <w:rPr>
                <w:color w:val="000000" w:themeColor="text1"/>
                <w:sz w:val="18"/>
                <w:szCs w:val="18"/>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color w:val="000000"/>
                <w:kern w:val="0"/>
                <w:sz w:val="18"/>
                <w:szCs w:val="18"/>
                <w:lang w:bidi="ar"/>
              </w:rPr>
              <w:t>4</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color w:val="000000"/>
                <w:kern w:val="0"/>
                <w:sz w:val="18"/>
                <w:szCs w:val="18"/>
                <w:lang w:bidi="ar"/>
              </w:rPr>
              <w:t>0</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color w:val="000000"/>
                <w:kern w:val="0"/>
                <w:sz w:val="18"/>
                <w:szCs w:val="18"/>
                <w:lang w:bidi="ar"/>
              </w:rPr>
              <w:t>6</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color w:val="000000"/>
                <w:kern w:val="0"/>
                <w:sz w:val="18"/>
                <w:szCs w:val="18"/>
                <w:lang w:bidi="ar"/>
              </w:rPr>
              <w:t>0</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rFonts w:hint="eastAsia"/>
                <w:color w:val="000000"/>
                <w:kern w:val="0"/>
                <w:sz w:val="18"/>
                <w:szCs w:val="18"/>
                <w:lang w:bidi="ar"/>
              </w:rPr>
              <w:t>2</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kern w:val="0"/>
                <w:sz w:val="18"/>
                <w:szCs w:val="18"/>
                <w:lang w:bidi="ar"/>
              </w:rPr>
            </w:pPr>
            <w:r>
              <w:rPr>
                <w:rFonts w:hint="eastAsia"/>
                <w:color w:val="000000"/>
                <w:kern w:val="0"/>
                <w:sz w:val="18"/>
                <w:szCs w:val="18"/>
                <w:lang w:bidi="ar"/>
              </w:rPr>
              <w:t>7</w:t>
            </w:r>
          </w:p>
        </w:tc>
        <w:tc>
          <w:tcPr>
            <w:tcW w:w="418"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color w:val="000000"/>
                <w:kern w:val="0"/>
                <w:sz w:val="18"/>
                <w:szCs w:val="18"/>
                <w:lang w:bidi="ar"/>
              </w:rPr>
              <w:t>6</w:t>
            </w:r>
          </w:p>
        </w:tc>
        <w:tc>
          <w:tcPr>
            <w:tcW w:w="422" w:type="dxa"/>
            <w:tcBorders>
              <w:top w:val="nil"/>
              <w:left w:val="nil"/>
              <w:bottom w:val="single" w:sz="4" w:space="0" w:color="auto"/>
              <w:right w:val="single" w:sz="4" w:space="0" w:color="auto"/>
            </w:tcBorders>
            <w:shd w:val="clear" w:color="auto" w:fill="auto"/>
            <w:vAlign w:val="center"/>
          </w:tcPr>
          <w:p w:rsidR="000373E9" w:rsidRDefault="00370D48">
            <w:pPr>
              <w:widowControl/>
              <w:jc w:val="center"/>
              <w:textAlignment w:val="center"/>
              <w:rPr>
                <w:sz w:val="18"/>
                <w:szCs w:val="18"/>
              </w:rPr>
            </w:pPr>
            <w:r>
              <w:rPr>
                <w:color w:val="000000"/>
                <w:kern w:val="0"/>
                <w:sz w:val="18"/>
                <w:szCs w:val="18"/>
                <w:lang w:bidi="ar"/>
              </w:rPr>
              <w:t>0</w:t>
            </w:r>
          </w:p>
        </w:tc>
        <w:tc>
          <w:tcPr>
            <w:tcW w:w="647" w:type="dxa"/>
            <w:tcBorders>
              <w:top w:val="nil"/>
              <w:left w:val="nil"/>
              <w:bottom w:val="single" w:sz="4" w:space="0" w:color="auto"/>
              <w:right w:val="single" w:sz="4" w:space="0" w:color="auto"/>
            </w:tcBorders>
            <w:shd w:val="clear" w:color="000000" w:fill="FFFFFF"/>
            <w:vAlign w:val="center"/>
          </w:tcPr>
          <w:p w:rsidR="000373E9" w:rsidRDefault="000373E9">
            <w:pPr>
              <w:widowControl/>
              <w:textAlignment w:val="center"/>
              <w:rPr>
                <w:rFonts w:ascii="宋体" w:hAnsi="宋体" w:cs="宋体"/>
                <w:color w:val="000000" w:themeColor="text1"/>
                <w:kern w:val="0"/>
                <w:sz w:val="18"/>
                <w:szCs w:val="18"/>
                <w:lang w:bidi="ar"/>
              </w:rPr>
            </w:pPr>
          </w:p>
        </w:tc>
        <w:tc>
          <w:tcPr>
            <w:tcW w:w="4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373E9" w:rsidRDefault="000373E9">
            <w:pPr>
              <w:rPr>
                <w:rFonts w:ascii="宋体" w:hAnsi="宋体" w:cs="宋体"/>
                <w:color w:val="000000" w:themeColor="text1"/>
                <w:kern w:val="0"/>
                <w:sz w:val="18"/>
                <w:szCs w:val="18"/>
                <w:lang w:bidi="ar"/>
              </w:rPr>
            </w:pPr>
          </w:p>
        </w:tc>
      </w:tr>
      <w:tr w:rsidR="002C5B5A">
        <w:trPr>
          <w:trHeight w:val="285"/>
        </w:trPr>
        <w:tc>
          <w:tcPr>
            <w:tcW w:w="245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2C5B5A" w:rsidRDefault="002C5B5A" w:rsidP="002C5B5A">
            <w:pPr>
              <w:widowControl/>
              <w:jc w:val="center"/>
              <w:textAlignment w:val="center"/>
              <w:rPr>
                <w:rFonts w:ascii="宋体" w:hAnsi="宋体" w:cs="宋体"/>
                <w:color w:val="000000" w:themeColor="text1"/>
                <w:sz w:val="18"/>
                <w:szCs w:val="18"/>
              </w:rPr>
            </w:pPr>
            <w:r>
              <w:rPr>
                <w:rFonts w:ascii="宋体" w:hAnsi="宋体" w:cs="宋体" w:hint="eastAsia"/>
                <w:color w:val="000000" w:themeColor="text1"/>
                <w:kern w:val="0"/>
                <w:sz w:val="18"/>
                <w:szCs w:val="18"/>
                <w:lang w:bidi="ar"/>
              </w:rPr>
              <w:t>合    计(最低选修学分)</w:t>
            </w:r>
          </w:p>
        </w:tc>
        <w:tc>
          <w:tcPr>
            <w:tcW w:w="60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5B5A" w:rsidRDefault="002C5B5A" w:rsidP="002C5B5A">
            <w:pPr>
              <w:widowControl/>
              <w:jc w:val="center"/>
              <w:rPr>
                <w:rFonts w:eastAsia="等线"/>
                <w:color w:val="000000"/>
                <w:kern w:val="0"/>
                <w:sz w:val="18"/>
                <w:szCs w:val="18"/>
              </w:rPr>
            </w:pPr>
            <w:r>
              <w:rPr>
                <w:rFonts w:eastAsia="等线"/>
                <w:color w:val="000000"/>
                <w:sz w:val="18"/>
                <w:szCs w:val="18"/>
              </w:rPr>
              <w:t>126</w:t>
            </w:r>
          </w:p>
        </w:tc>
        <w:tc>
          <w:tcPr>
            <w:tcW w:w="6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5B5A" w:rsidRDefault="002C5B5A" w:rsidP="002C5B5A">
            <w:pPr>
              <w:jc w:val="center"/>
              <w:rPr>
                <w:rFonts w:eastAsia="等线"/>
                <w:color w:val="000000"/>
                <w:sz w:val="18"/>
                <w:szCs w:val="18"/>
              </w:rPr>
            </w:pPr>
            <w:r>
              <w:rPr>
                <w:rFonts w:eastAsia="等线"/>
                <w:color w:val="000000"/>
                <w:sz w:val="18"/>
                <w:szCs w:val="18"/>
              </w:rPr>
              <w:t>2096</w:t>
            </w:r>
          </w:p>
        </w:tc>
        <w:tc>
          <w:tcPr>
            <w:tcW w:w="56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5B5A" w:rsidRDefault="002C5B5A" w:rsidP="002C5B5A">
            <w:pPr>
              <w:jc w:val="center"/>
              <w:rPr>
                <w:rFonts w:eastAsia="等线"/>
                <w:color w:val="000000"/>
                <w:sz w:val="18"/>
                <w:szCs w:val="18"/>
              </w:rPr>
            </w:pPr>
            <w:r>
              <w:rPr>
                <w:rFonts w:eastAsia="等线"/>
                <w:color w:val="000000"/>
                <w:sz w:val="18"/>
                <w:szCs w:val="18"/>
              </w:rPr>
              <w:t>1440</w:t>
            </w:r>
          </w:p>
        </w:tc>
        <w:tc>
          <w:tcPr>
            <w:tcW w:w="50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C5B5A" w:rsidRDefault="002C5B5A" w:rsidP="002C5B5A">
            <w:pPr>
              <w:jc w:val="center"/>
              <w:rPr>
                <w:rFonts w:eastAsia="等线"/>
                <w:color w:val="000000"/>
                <w:sz w:val="18"/>
                <w:szCs w:val="18"/>
              </w:rPr>
            </w:pPr>
            <w:r>
              <w:rPr>
                <w:rFonts w:eastAsia="等线"/>
                <w:color w:val="000000"/>
                <w:sz w:val="18"/>
                <w:szCs w:val="18"/>
              </w:rPr>
              <w:t>672</w:t>
            </w:r>
          </w:p>
        </w:tc>
        <w:tc>
          <w:tcPr>
            <w:tcW w:w="485" w:type="dxa"/>
            <w:tcBorders>
              <w:top w:val="single" w:sz="4" w:space="0" w:color="auto"/>
              <w:left w:val="single" w:sz="4" w:space="0" w:color="auto"/>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4</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17.5</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22</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17.5</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20</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23</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25</w:t>
            </w:r>
          </w:p>
        </w:tc>
        <w:tc>
          <w:tcPr>
            <w:tcW w:w="418"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12</w:t>
            </w:r>
          </w:p>
        </w:tc>
        <w:tc>
          <w:tcPr>
            <w:tcW w:w="422"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eastAsia="等线"/>
                <w:color w:val="000000"/>
                <w:sz w:val="18"/>
                <w:szCs w:val="18"/>
              </w:rPr>
            </w:pPr>
            <w:r>
              <w:rPr>
                <w:rFonts w:eastAsia="等线"/>
                <w:color w:val="000000"/>
                <w:sz w:val="18"/>
                <w:szCs w:val="18"/>
              </w:rPr>
              <w:t>0</w:t>
            </w:r>
          </w:p>
        </w:tc>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rsidR="002C5B5A" w:rsidRDefault="002C5B5A" w:rsidP="002C5B5A">
            <w:pPr>
              <w:jc w:val="center"/>
              <w:rPr>
                <w:rFonts w:ascii="宋体" w:hAnsi="宋体" w:cs="宋体"/>
                <w:color w:val="000000" w:themeColor="text1"/>
                <w:sz w:val="18"/>
                <w:szCs w:val="18"/>
              </w:rPr>
            </w:pPr>
          </w:p>
        </w:tc>
        <w:tc>
          <w:tcPr>
            <w:tcW w:w="454" w:type="dxa"/>
            <w:tcBorders>
              <w:top w:val="single" w:sz="4" w:space="0" w:color="auto"/>
              <w:left w:val="nil"/>
              <w:bottom w:val="single" w:sz="4" w:space="0" w:color="auto"/>
              <w:right w:val="single" w:sz="4" w:space="0" w:color="auto"/>
            </w:tcBorders>
            <w:shd w:val="clear" w:color="auto" w:fill="auto"/>
            <w:vAlign w:val="center"/>
          </w:tcPr>
          <w:p w:rsidR="002C5B5A" w:rsidRDefault="002C5B5A" w:rsidP="002C5B5A">
            <w:pPr>
              <w:jc w:val="center"/>
              <w:rPr>
                <w:rFonts w:ascii="宋体" w:hAnsi="宋体" w:cs="宋体"/>
                <w:color w:val="000000" w:themeColor="text1"/>
                <w:sz w:val="18"/>
                <w:szCs w:val="18"/>
              </w:rPr>
            </w:pPr>
          </w:p>
        </w:tc>
      </w:tr>
    </w:tbl>
    <w:p w:rsidR="000373E9" w:rsidRDefault="00370D48">
      <w:pPr>
        <w:spacing w:beforeLines="50" w:before="156" w:line="360" w:lineRule="auto"/>
        <w:ind w:firstLineChars="200" w:firstLine="420"/>
        <w:rPr>
          <w:rFonts w:ascii="宋体" w:hAnsi="宋体"/>
        </w:rPr>
      </w:pPr>
      <w:r>
        <w:rPr>
          <w:rFonts w:ascii="宋体" w:hAnsi="宋体" w:hint="eastAsia"/>
        </w:rPr>
        <w:t>注：“考核类型”一栏，如果该课程为考试课则填“+”。</w:t>
      </w:r>
    </w:p>
    <w:p w:rsidR="000373E9" w:rsidRDefault="00370D48">
      <w:pPr>
        <w:spacing w:line="360" w:lineRule="auto"/>
        <w:jc w:val="center"/>
        <w:rPr>
          <w:rFonts w:ascii="宋体" w:hAnsi="宋体"/>
        </w:rPr>
      </w:pPr>
      <w:r>
        <w:rPr>
          <w:rFonts w:ascii="黑体" w:eastAsia="黑体" w:hAnsi="宋体" w:hint="eastAsia"/>
          <w:sz w:val="24"/>
        </w:rPr>
        <w:t>表</w:t>
      </w:r>
      <w:r>
        <w:rPr>
          <w:rFonts w:ascii="黑体" w:eastAsia="黑体" w:hAnsi="宋体"/>
          <w:sz w:val="24"/>
        </w:rPr>
        <w:t>4</w:t>
      </w:r>
      <w:r>
        <w:rPr>
          <w:rFonts w:ascii="黑体" w:eastAsia="黑体" w:hAnsi="宋体" w:hint="eastAsia"/>
          <w:sz w:val="24"/>
        </w:rPr>
        <w:t xml:space="preserve"> 城乡规划专业集中性实践教学</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213"/>
        <w:gridCol w:w="406"/>
        <w:gridCol w:w="590"/>
        <w:gridCol w:w="536"/>
        <w:gridCol w:w="442"/>
        <w:gridCol w:w="442"/>
        <w:gridCol w:w="448"/>
        <w:gridCol w:w="442"/>
        <w:gridCol w:w="442"/>
        <w:gridCol w:w="448"/>
        <w:gridCol w:w="442"/>
        <w:gridCol w:w="475"/>
        <w:gridCol w:w="683"/>
        <w:gridCol w:w="603"/>
      </w:tblGrid>
      <w:tr w:rsidR="000373E9">
        <w:trPr>
          <w:trHeight w:val="340"/>
          <w:tblHeader/>
          <w:jc w:val="center"/>
        </w:trPr>
        <w:tc>
          <w:tcPr>
            <w:tcW w:w="958" w:type="dxa"/>
            <w:vMerge w:val="restart"/>
            <w:vAlign w:val="center"/>
          </w:tcPr>
          <w:p w:rsidR="000373E9" w:rsidRDefault="00370D48">
            <w:pPr>
              <w:jc w:val="center"/>
              <w:rPr>
                <w:rFonts w:asciiTheme="minorEastAsia" w:eastAsiaTheme="minorEastAsia" w:hAnsiTheme="minorEastAsia"/>
                <w:sz w:val="18"/>
                <w:szCs w:val="18"/>
              </w:rPr>
            </w:pPr>
            <w:bookmarkStart w:id="1" w:name="_Hlk74146682"/>
            <w:r>
              <w:rPr>
                <w:rFonts w:asciiTheme="minorEastAsia" w:eastAsiaTheme="minorEastAsia" w:hAnsiTheme="minorEastAsia" w:hint="eastAsia"/>
                <w:sz w:val="18"/>
                <w:szCs w:val="18"/>
              </w:rPr>
              <w:t>课程代码</w:t>
            </w:r>
          </w:p>
        </w:tc>
        <w:tc>
          <w:tcPr>
            <w:tcW w:w="2213"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课程名称</w:t>
            </w:r>
          </w:p>
        </w:tc>
        <w:tc>
          <w:tcPr>
            <w:tcW w:w="406"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周数</w:t>
            </w:r>
          </w:p>
        </w:tc>
        <w:tc>
          <w:tcPr>
            <w:tcW w:w="590"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学分</w:t>
            </w:r>
          </w:p>
        </w:tc>
        <w:tc>
          <w:tcPr>
            <w:tcW w:w="536"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学时</w:t>
            </w:r>
          </w:p>
        </w:tc>
        <w:tc>
          <w:tcPr>
            <w:tcW w:w="3581" w:type="dxa"/>
            <w:gridSpan w:val="8"/>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学期</w:t>
            </w:r>
          </w:p>
        </w:tc>
        <w:tc>
          <w:tcPr>
            <w:tcW w:w="683"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承担单位</w:t>
            </w:r>
          </w:p>
        </w:tc>
        <w:tc>
          <w:tcPr>
            <w:tcW w:w="603"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课程性质</w:t>
            </w:r>
          </w:p>
        </w:tc>
      </w:tr>
      <w:tr w:rsidR="000373E9">
        <w:trPr>
          <w:trHeight w:val="340"/>
          <w:tblHeader/>
          <w:jc w:val="center"/>
        </w:trPr>
        <w:tc>
          <w:tcPr>
            <w:tcW w:w="958" w:type="dxa"/>
            <w:vMerge/>
            <w:vAlign w:val="center"/>
          </w:tcPr>
          <w:p w:rsidR="000373E9" w:rsidRDefault="000373E9">
            <w:pPr>
              <w:jc w:val="center"/>
              <w:rPr>
                <w:rFonts w:asciiTheme="minorEastAsia" w:eastAsiaTheme="minorEastAsia" w:hAnsiTheme="minorEastAsia"/>
                <w:sz w:val="18"/>
                <w:szCs w:val="18"/>
              </w:rPr>
            </w:pPr>
          </w:p>
        </w:tc>
        <w:tc>
          <w:tcPr>
            <w:tcW w:w="2213" w:type="dxa"/>
            <w:vMerge/>
            <w:vAlign w:val="center"/>
          </w:tcPr>
          <w:p w:rsidR="000373E9" w:rsidRDefault="000373E9">
            <w:pPr>
              <w:jc w:val="center"/>
              <w:rPr>
                <w:rFonts w:asciiTheme="minorEastAsia" w:eastAsiaTheme="minorEastAsia" w:hAnsiTheme="minorEastAsia"/>
                <w:sz w:val="18"/>
                <w:szCs w:val="18"/>
              </w:rPr>
            </w:pPr>
          </w:p>
        </w:tc>
        <w:tc>
          <w:tcPr>
            <w:tcW w:w="406" w:type="dxa"/>
            <w:vMerge/>
            <w:vAlign w:val="center"/>
          </w:tcPr>
          <w:p w:rsidR="000373E9" w:rsidRDefault="000373E9">
            <w:pPr>
              <w:jc w:val="center"/>
              <w:rPr>
                <w:rFonts w:asciiTheme="minorEastAsia" w:eastAsiaTheme="minorEastAsia" w:hAnsiTheme="minorEastAsia"/>
                <w:sz w:val="18"/>
                <w:szCs w:val="18"/>
              </w:rPr>
            </w:pPr>
          </w:p>
        </w:tc>
        <w:tc>
          <w:tcPr>
            <w:tcW w:w="590" w:type="dxa"/>
            <w:vMerge/>
            <w:vAlign w:val="center"/>
          </w:tcPr>
          <w:p w:rsidR="000373E9" w:rsidRDefault="000373E9">
            <w:pPr>
              <w:jc w:val="center"/>
              <w:rPr>
                <w:rFonts w:asciiTheme="minorEastAsia" w:eastAsiaTheme="minorEastAsia" w:hAnsiTheme="minorEastAsia"/>
                <w:sz w:val="18"/>
                <w:szCs w:val="18"/>
              </w:rPr>
            </w:pPr>
          </w:p>
        </w:tc>
        <w:tc>
          <w:tcPr>
            <w:tcW w:w="536" w:type="dxa"/>
            <w:vMerge/>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一</w:t>
            </w:r>
            <w:proofErr w:type="gramEnd"/>
          </w:p>
        </w:tc>
        <w:tc>
          <w:tcPr>
            <w:tcW w:w="442" w:type="dxa"/>
            <w:vAlign w:val="center"/>
          </w:tcPr>
          <w:p w:rsidR="000373E9" w:rsidRDefault="00370D48">
            <w:pPr>
              <w:jc w:val="center"/>
              <w:textAlignment w:val="center"/>
              <w:rPr>
                <w:rFonts w:asciiTheme="minorEastAsia" w:eastAsiaTheme="minorEastAsia" w:hAnsiTheme="minorEastAsia"/>
                <w:sz w:val="18"/>
                <w:szCs w:val="18"/>
              </w:rPr>
            </w:pPr>
            <w:r>
              <w:rPr>
                <w:rFonts w:asciiTheme="minorEastAsia" w:eastAsiaTheme="minorEastAsia" w:hAnsiTheme="minorEastAsia" w:hint="eastAsia"/>
                <w:sz w:val="18"/>
                <w:szCs w:val="18"/>
              </w:rPr>
              <w:t>二</w:t>
            </w:r>
          </w:p>
        </w:tc>
        <w:tc>
          <w:tcPr>
            <w:tcW w:w="44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三</w:t>
            </w:r>
          </w:p>
        </w:tc>
        <w:tc>
          <w:tcPr>
            <w:tcW w:w="442"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四</w:t>
            </w:r>
          </w:p>
        </w:tc>
        <w:tc>
          <w:tcPr>
            <w:tcW w:w="442"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五</w:t>
            </w:r>
          </w:p>
        </w:tc>
        <w:tc>
          <w:tcPr>
            <w:tcW w:w="44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六</w:t>
            </w:r>
          </w:p>
        </w:tc>
        <w:tc>
          <w:tcPr>
            <w:tcW w:w="442"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七</w:t>
            </w:r>
          </w:p>
        </w:tc>
        <w:tc>
          <w:tcPr>
            <w:tcW w:w="475"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八</w:t>
            </w:r>
          </w:p>
        </w:tc>
        <w:tc>
          <w:tcPr>
            <w:tcW w:w="683" w:type="dxa"/>
            <w:vMerge/>
            <w:vAlign w:val="center"/>
          </w:tcPr>
          <w:p w:rsidR="000373E9" w:rsidRDefault="000373E9">
            <w:pPr>
              <w:jc w:val="center"/>
              <w:rPr>
                <w:rFonts w:asciiTheme="minorEastAsia" w:eastAsiaTheme="minorEastAsia" w:hAnsiTheme="minorEastAsia"/>
                <w:sz w:val="18"/>
                <w:szCs w:val="18"/>
              </w:rPr>
            </w:pPr>
          </w:p>
        </w:tc>
        <w:tc>
          <w:tcPr>
            <w:tcW w:w="603" w:type="dxa"/>
            <w:vMerge/>
            <w:vAlign w:val="center"/>
          </w:tcPr>
          <w:p w:rsidR="000373E9" w:rsidRDefault="000373E9">
            <w:pPr>
              <w:jc w:val="center"/>
              <w:rPr>
                <w:rFonts w:asciiTheme="minorEastAsia" w:eastAsiaTheme="minorEastAsia" w:hAnsiTheme="minorEastAsia"/>
                <w:sz w:val="18"/>
                <w:szCs w:val="18"/>
              </w:rPr>
            </w:pP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0002610</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p>
        </w:tc>
        <w:tc>
          <w:tcPr>
            <w:tcW w:w="53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14</w:t>
            </w:r>
          </w:p>
        </w:tc>
        <w:tc>
          <w:tcPr>
            <w:tcW w:w="442"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42" w:type="dxa"/>
            <w:vAlign w:val="center"/>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75" w:type="dxa"/>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学生处</w:t>
            </w:r>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1700030</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w:t>
            </w:r>
            <w:proofErr w:type="gramStart"/>
            <w:r>
              <w:rPr>
                <w:rFonts w:asciiTheme="minorEastAsia" w:eastAsiaTheme="minorEastAsia" w:hAnsiTheme="minorEastAsia" w:hint="eastAsia"/>
                <w:sz w:val="18"/>
                <w:szCs w:val="18"/>
              </w:rPr>
              <w:t>课实践</w:t>
            </w:r>
            <w:proofErr w:type="gramEnd"/>
            <w:r>
              <w:rPr>
                <w:rFonts w:asciiTheme="minorEastAsia" w:eastAsiaTheme="minorEastAsia" w:hAnsiTheme="minorEastAsia" w:hint="eastAsia"/>
                <w:sz w:val="18"/>
                <w:szCs w:val="18"/>
              </w:rPr>
              <w:t>(</w:t>
            </w:r>
            <w:r>
              <w:rPr>
                <w:rFonts w:asciiTheme="minorEastAsia" w:eastAsiaTheme="minorEastAsia" w:hAnsiTheme="minorEastAsia"/>
                <w:sz w:val="18"/>
                <w:szCs w:val="18"/>
              </w:rPr>
              <w:t>1)</w:t>
            </w:r>
          </w:p>
        </w:tc>
        <w:tc>
          <w:tcPr>
            <w:tcW w:w="406"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90"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.0</w:t>
            </w:r>
          </w:p>
        </w:tc>
        <w:tc>
          <w:tcPr>
            <w:tcW w:w="536" w:type="dxa"/>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0</w:t>
            </w:r>
          </w:p>
        </w:tc>
        <w:tc>
          <w:tcPr>
            <w:tcW w:w="3581" w:type="dxa"/>
            <w:gridSpan w:val="8"/>
            <w:vMerge w:val="restart"/>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宋体" w:hAnsi="宋体" w:hint="eastAsia"/>
                <w:sz w:val="18"/>
                <w:szCs w:val="18"/>
              </w:rPr>
              <w:t>～</w:t>
            </w:r>
            <w:r>
              <w:rPr>
                <w:rFonts w:asciiTheme="minorEastAsia" w:eastAsiaTheme="minorEastAsia" w:hAnsiTheme="minorEastAsia"/>
                <w:sz w:val="18"/>
                <w:szCs w:val="18"/>
              </w:rPr>
              <w:t>6</w:t>
            </w:r>
            <w:r>
              <w:rPr>
                <w:rFonts w:asciiTheme="minorEastAsia" w:eastAsiaTheme="minorEastAsia" w:hAnsiTheme="minorEastAsia" w:hint="eastAsia"/>
                <w:sz w:val="18"/>
                <w:szCs w:val="18"/>
              </w:rPr>
              <w:t>学期每学期开设，共计6</w:t>
            </w:r>
            <w:r>
              <w:rPr>
                <w:rFonts w:asciiTheme="minorEastAsia" w:eastAsiaTheme="minorEastAsia" w:hAnsiTheme="minorEastAsia"/>
                <w:sz w:val="18"/>
                <w:szCs w:val="18"/>
              </w:rPr>
              <w:t>0</w:t>
            </w:r>
            <w:r>
              <w:rPr>
                <w:rFonts w:asciiTheme="minorEastAsia" w:eastAsiaTheme="minorEastAsia" w:hAnsiTheme="minorEastAsia" w:hint="eastAsia"/>
                <w:sz w:val="18"/>
                <w:szCs w:val="18"/>
              </w:rPr>
              <w:t>学时。</w:t>
            </w:r>
          </w:p>
        </w:tc>
        <w:tc>
          <w:tcPr>
            <w:tcW w:w="683"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马院</w:t>
            </w:r>
            <w:proofErr w:type="gramEnd"/>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1700031</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w:t>
            </w:r>
            <w:proofErr w:type="gramStart"/>
            <w:r>
              <w:rPr>
                <w:rFonts w:asciiTheme="minorEastAsia" w:eastAsiaTheme="minorEastAsia" w:hAnsiTheme="minorEastAsia" w:hint="eastAsia"/>
                <w:sz w:val="18"/>
                <w:szCs w:val="18"/>
              </w:rPr>
              <w:t>课实践</w:t>
            </w:r>
            <w:proofErr w:type="gramEnd"/>
            <w:r>
              <w:rPr>
                <w:rFonts w:asciiTheme="minorEastAsia" w:eastAsiaTheme="minorEastAsia" w:hAnsiTheme="minorEastAsia" w:hint="eastAsia"/>
                <w:sz w:val="18"/>
                <w:szCs w:val="18"/>
              </w:rPr>
              <w:t>(</w:t>
            </w:r>
            <w:r>
              <w:rPr>
                <w:rFonts w:asciiTheme="minorEastAsia" w:eastAsiaTheme="minorEastAsia" w:hAnsiTheme="minorEastAsia"/>
                <w:sz w:val="18"/>
                <w:szCs w:val="18"/>
              </w:rPr>
              <w:t>2)</w:t>
            </w:r>
          </w:p>
        </w:tc>
        <w:tc>
          <w:tcPr>
            <w:tcW w:w="406" w:type="dxa"/>
            <w:vMerge/>
            <w:vAlign w:val="center"/>
          </w:tcPr>
          <w:p w:rsidR="000373E9" w:rsidRDefault="000373E9">
            <w:pPr>
              <w:jc w:val="center"/>
              <w:rPr>
                <w:rFonts w:asciiTheme="minorEastAsia" w:eastAsiaTheme="minorEastAsia" w:hAnsiTheme="minorEastAsia"/>
                <w:sz w:val="18"/>
                <w:szCs w:val="18"/>
              </w:rPr>
            </w:pPr>
          </w:p>
        </w:tc>
        <w:tc>
          <w:tcPr>
            <w:tcW w:w="590" w:type="dxa"/>
            <w:vMerge/>
            <w:vAlign w:val="center"/>
          </w:tcPr>
          <w:p w:rsidR="000373E9" w:rsidRDefault="000373E9">
            <w:pPr>
              <w:jc w:val="center"/>
              <w:rPr>
                <w:rFonts w:asciiTheme="minorEastAsia" w:eastAsiaTheme="minorEastAsia" w:hAnsiTheme="minorEastAsia"/>
                <w:sz w:val="18"/>
                <w:szCs w:val="18"/>
              </w:rPr>
            </w:pPr>
          </w:p>
        </w:tc>
        <w:tc>
          <w:tcPr>
            <w:tcW w:w="536" w:type="dxa"/>
            <w:vMerge/>
            <w:vAlign w:val="center"/>
          </w:tcPr>
          <w:p w:rsidR="000373E9" w:rsidRDefault="000373E9">
            <w:pPr>
              <w:jc w:val="center"/>
              <w:rPr>
                <w:rFonts w:asciiTheme="minorEastAsia" w:eastAsiaTheme="minorEastAsia" w:hAnsiTheme="minorEastAsia"/>
                <w:sz w:val="18"/>
                <w:szCs w:val="18"/>
              </w:rPr>
            </w:pPr>
          </w:p>
        </w:tc>
        <w:tc>
          <w:tcPr>
            <w:tcW w:w="3581" w:type="dxa"/>
            <w:gridSpan w:val="8"/>
            <w:vMerge/>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马院</w:t>
            </w:r>
            <w:proofErr w:type="gramEnd"/>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1700032</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w:t>
            </w:r>
            <w:proofErr w:type="gramStart"/>
            <w:r>
              <w:rPr>
                <w:rFonts w:asciiTheme="minorEastAsia" w:eastAsiaTheme="minorEastAsia" w:hAnsiTheme="minorEastAsia" w:hint="eastAsia"/>
                <w:sz w:val="18"/>
                <w:szCs w:val="18"/>
              </w:rPr>
              <w:t>课实践</w:t>
            </w:r>
            <w:proofErr w:type="gramEnd"/>
            <w:r>
              <w:rPr>
                <w:rFonts w:asciiTheme="minorEastAsia" w:eastAsiaTheme="minorEastAsia" w:hAnsiTheme="minorEastAsia" w:hint="eastAsia"/>
                <w:sz w:val="18"/>
                <w:szCs w:val="18"/>
              </w:rPr>
              <w:t>(</w:t>
            </w:r>
            <w:r>
              <w:rPr>
                <w:rFonts w:asciiTheme="minorEastAsia" w:eastAsiaTheme="minorEastAsia" w:hAnsiTheme="minorEastAsia"/>
                <w:sz w:val="18"/>
                <w:szCs w:val="18"/>
              </w:rPr>
              <w:t>3)</w:t>
            </w:r>
          </w:p>
        </w:tc>
        <w:tc>
          <w:tcPr>
            <w:tcW w:w="406" w:type="dxa"/>
            <w:vMerge/>
            <w:vAlign w:val="center"/>
          </w:tcPr>
          <w:p w:rsidR="000373E9" w:rsidRDefault="000373E9">
            <w:pPr>
              <w:jc w:val="center"/>
              <w:rPr>
                <w:rFonts w:asciiTheme="minorEastAsia" w:eastAsiaTheme="minorEastAsia" w:hAnsiTheme="minorEastAsia"/>
                <w:sz w:val="18"/>
                <w:szCs w:val="18"/>
              </w:rPr>
            </w:pPr>
          </w:p>
        </w:tc>
        <w:tc>
          <w:tcPr>
            <w:tcW w:w="590" w:type="dxa"/>
            <w:vMerge/>
            <w:vAlign w:val="center"/>
          </w:tcPr>
          <w:p w:rsidR="000373E9" w:rsidRDefault="000373E9">
            <w:pPr>
              <w:jc w:val="center"/>
              <w:rPr>
                <w:rFonts w:asciiTheme="minorEastAsia" w:eastAsiaTheme="minorEastAsia" w:hAnsiTheme="minorEastAsia"/>
                <w:sz w:val="18"/>
                <w:szCs w:val="18"/>
              </w:rPr>
            </w:pPr>
          </w:p>
        </w:tc>
        <w:tc>
          <w:tcPr>
            <w:tcW w:w="536" w:type="dxa"/>
            <w:vMerge/>
            <w:vAlign w:val="center"/>
          </w:tcPr>
          <w:p w:rsidR="000373E9" w:rsidRDefault="000373E9">
            <w:pPr>
              <w:jc w:val="center"/>
              <w:rPr>
                <w:rFonts w:asciiTheme="minorEastAsia" w:eastAsiaTheme="minorEastAsia" w:hAnsiTheme="minorEastAsia"/>
                <w:sz w:val="18"/>
                <w:szCs w:val="18"/>
              </w:rPr>
            </w:pPr>
          </w:p>
        </w:tc>
        <w:tc>
          <w:tcPr>
            <w:tcW w:w="3581" w:type="dxa"/>
            <w:gridSpan w:val="8"/>
            <w:vMerge/>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马院</w:t>
            </w:r>
            <w:proofErr w:type="gramEnd"/>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1700033</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w:t>
            </w:r>
            <w:proofErr w:type="gramStart"/>
            <w:r>
              <w:rPr>
                <w:rFonts w:asciiTheme="minorEastAsia" w:eastAsiaTheme="minorEastAsia" w:hAnsiTheme="minorEastAsia" w:hint="eastAsia"/>
                <w:sz w:val="18"/>
                <w:szCs w:val="18"/>
              </w:rPr>
              <w:t>课实践</w:t>
            </w:r>
            <w:proofErr w:type="gramEnd"/>
            <w:r>
              <w:rPr>
                <w:rFonts w:asciiTheme="minorEastAsia" w:eastAsiaTheme="minorEastAsia" w:hAnsiTheme="minorEastAsia" w:hint="eastAsia"/>
                <w:sz w:val="18"/>
                <w:szCs w:val="18"/>
              </w:rPr>
              <w:t>(</w:t>
            </w:r>
            <w:r>
              <w:rPr>
                <w:rFonts w:asciiTheme="minorEastAsia" w:eastAsiaTheme="minorEastAsia" w:hAnsiTheme="minorEastAsia"/>
                <w:sz w:val="18"/>
                <w:szCs w:val="18"/>
              </w:rPr>
              <w:t>4)</w:t>
            </w:r>
          </w:p>
        </w:tc>
        <w:tc>
          <w:tcPr>
            <w:tcW w:w="406" w:type="dxa"/>
            <w:vMerge/>
            <w:vAlign w:val="center"/>
          </w:tcPr>
          <w:p w:rsidR="000373E9" w:rsidRDefault="000373E9">
            <w:pPr>
              <w:jc w:val="center"/>
              <w:rPr>
                <w:rFonts w:asciiTheme="minorEastAsia" w:eastAsiaTheme="minorEastAsia" w:hAnsiTheme="minorEastAsia"/>
                <w:sz w:val="18"/>
                <w:szCs w:val="18"/>
              </w:rPr>
            </w:pPr>
          </w:p>
        </w:tc>
        <w:tc>
          <w:tcPr>
            <w:tcW w:w="590" w:type="dxa"/>
            <w:vMerge/>
            <w:vAlign w:val="center"/>
          </w:tcPr>
          <w:p w:rsidR="000373E9" w:rsidRDefault="000373E9">
            <w:pPr>
              <w:jc w:val="center"/>
              <w:rPr>
                <w:rFonts w:asciiTheme="minorEastAsia" w:eastAsiaTheme="minorEastAsia" w:hAnsiTheme="minorEastAsia"/>
                <w:sz w:val="18"/>
                <w:szCs w:val="18"/>
              </w:rPr>
            </w:pPr>
          </w:p>
        </w:tc>
        <w:tc>
          <w:tcPr>
            <w:tcW w:w="536" w:type="dxa"/>
            <w:vMerge/>
            <w:vAlign w:val="center"/>
          </w:tcPr>
          <w:p w:rsidR="000373E9" w:rsidRDefault="000373E9">
            <w:pPr>
              <w:jc w:val="center"/>
              <w:rPr>
                <w:rFonts w:asciiTheme="minorEastAsia" w:eastAsiaTheme="minorEastAsia" w:hAnsiTheme="minorEastAsia"/>
                <w:sz w:val="18"/>
                <w:szCs w:val="18"/>
              </w:rPr>
            </w:pPr>
          </w:p>
        </w:tc>
        <w:tc>
          <w:tcPr>
            <w:tcW w:w="3581" w:type="dxa"/>
            <w:gridSpan w:val="8"/>
            <w:vMerge/>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马院</w:t>
            </w:r>
            <w:proofErr w:type="gramEnd"/>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5</w:t>
            </w:r>
            <w:r>
              <w:rPr>
                <w:rFonts w:asciiTheme="minorEastAsia" w:eastAsiaTheme="minorEastAsia" w:hAnsiTheme="minorEastAsia"/>
                <w:sz w:val="18"/>
                <w:szCs w:val="18"/>
              </w:rPr>
              <w:t>1700034</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w:t>
            </w:r>
            <w:proofErr w:type="gramStart"/>
            <w:r>
              <w:rPr>
                <w:rFonts w:asciiTheme="minorEastAsia" w:eastAsiaTheme="minorEastAsia" w:hAnsiTheme="minorEastAsia" w:hint="eastAsia"/>
                <w:sz w:val="18"/>
                <w:szCs w:val="18"/>
              </w:rPr>
              <w:t>课实践</w:t>
            </w:r>
            <w:proofErr w:type="gramEnd"/>
            <w:r>
              <w:rPr>
                <w:rFonts w:asciiTheme="minorEastAsia" w:eastAsiaTheme="minorEastAsia" w:hAnsiTheme="minorEastAsia" w:hint="eastAsia"/>
                <w:sz w:val="18"/>
                <w:szCs w:val="18"/>
              </w:rPr>
              <w:t>(</w:t>
            </w:r>
            <w:r>
              <w:rPr>
                <w:rFonts w:asciiTheme="minorEastAsia" w:eastAsiaTheme="minorEastAsia" w:hAnsiTheme="minorEastAsia"/>
                <w:sz w:val="18"/>
                <w:szCs w:val="18"/>
              </w:rPr>
              <w:t>5)</w:t>
            </w:r>
          </w:p>
        </w:tc>
        <w:tc>
          <w:tcPr>
            <w:tcW w:w="406" w:type="dxa"/>
            <w:vMerge/>
            <w:vAlign w:val="center"/>
          </w:tcPr>
          <w:p w:rsidR="000373E9" w:rsidRDefault="000373E9">
            <w:pPr>
              <w:jc w:val="center"/>
              <w:rPr>
                <w:rFonts w:asciiTheme="minorEastAsia" w:eastAsiaTheme="minorEastAsia" w:hAnsiTheme="minorEastAsia"/>
                <w:sz w:val="18"/>
                <w:szCs w:val="18"/>
              </w:rPr>
            </w:pPr>
          </w:p>
        </w:tc>
        <w:tc>
          <w:tcPr>
            <w:tcW w:w="590" w:type="dxa"/>
            <w:vMerge/>
            <w:vAlign w:val="center"/>
          </w:tcPr>
          <w:p w:rsidR="000373E9" w:rsidRDefault="000373E9">
            <w:pPr>
              <w:jc w:val="center"/>
              <w:rPr>
                <w:rFonts w:asciiTheme="minorEastAsia" w:eastAsiaTheme="minorEastAsia" w:hAnsiTheme="minorEastAsia"/>
                <w:sz w:val="18"/>
                <w:szCs w:val="18"/>
              </w:rPr>
            </w:pPr>
          </w:p>
        </w:tc>
        <w:tc>
          <w:tcPr>
            <w:tcW w:w="536" w:type="dxa"/>
            <w:vMerge/>
            <w:vAlign w:val="center"/>
          </w:tcPr>
          <w:p w:rsidR="000373E9" w:rsidRDefault="000373E9">
            <w:pPr>
              <w:jc w:val="center"/>
              <w:rPr>
                <w:rFonts w:asciiTheme="minorEastAsia" w:eastAsiaTheme="minorEastAsia" w:hAnsiTheme="minorEastAsia"/>
                <w:sz w:val="18"/>
                <w:szCs w:val="18"/>
              </w:rPr>
            </w:pPr>
          </w:p>
        </w:tc>
        <w:tc>
          <w:tcPr>
            <w:tcW w:w="3581" w:type="dxa"/>
            <w:gridSpan w:val="8"/>
            <w:vMerge/>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马院</w:t>
            </w:r>
            <w:proofErr w:type="gramEnd"/>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5</w:t>
            </w:r>
            <w:r>
              <w:rPr>
                <w:rFonts w:asciiTheme="minorEastAsia" w:eastAsiaTheme="minorEastAsia" w:hAnsiTheme="minorEastAsia"/>
                <w:sz w:val="18"/>
                <w:szCs w:val="18"/>
              </w:rPr>
              <w:t>1700035</w:t>
            </w: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w:t>
            </w:r>
            <w:proofErr w:type="gramStart"/>
            <w:r>
              <w:rPr>
                <w:rFonts w:asciiTheme="minorEastAsia" w:eastAsiaTheme="minorEastAsia" w:hAnsiTheme="minorEastAsia" w:hint="eastAsia"/>
                <w:sz w:val="18"/>
                <w:szCs w:val="18"/>
              </w:rPr>
              <w:t>课实践</w:t>
            </w:r>
            <w:proofErr w:type="gramEnd"/>
            <w:r>
              <w:rPr>
                <w:rFonts w:asciiTheme="minorEastAsia" w:eastAsiaTheme="minorEastAsia" w:hAnsiTheme="minorEastAsia" w:hint="eastAsia"/>
                <w:sz w:val="18"/>
                <w:szCs w:val="18"/>
              </w:rPr>
              <w:t>(</w:t>
            </w:r>
            <w:r>
              <w:rPr>
                <w:rFonts w:asciiTheme="minorEastAsia" w:eastAsiaTheme="minorEastAsia" w:hAnsiTheme="minorEastAsia"/>
                <w:sz w:val="18"/>
                <w:szCs w:val="18"/>
              </w:rPr>
              <w:t>6)</w:t>
            </w:r>
          </w:p>
        </w:tc>
        <w:tc>
          <w:tcPr>
            <w:tcW w:w="406" w:type="dxa"/>
            <w:vMerge/>
            <w:vAlign w:val="center"/>
          </w:tcPr>
          <w:p w:rsidR="000373E9" w:rsidRDefault="000373E9">
            <w:pPr>
              <w:jc w:val="center"/>
              <w:rPr>
                <w:rFonts w:asciiTheme="minorEastAsia" w:eastAsiaTheme="minorEastAsia" w:hAnsiTheme="minorEastAsia"/>
                <w:sz w:val="18"/>
                <w:szCs w:val="18"/>
              </w:rPr>
            </w:pPr>
          </w:p>
        </w:tc>
        <w:tc>
          <w:tcPr>
            <w:tcW w:w="590" w:type="dxa"/>
            <w:vMerge/>
            <w:vAlign w:val="center"/>
          </w:tcPr>
          <w:p w:rsidR="000373E9" w:rsidRDefault="000373E9">
            <w:pPr>
              <w:jc w:val="center"/>
              <w:rPr>
                <w:rFonts w:asciiTheme="minorEastAsia" w:eastAsiaTheme="minorEastAsia" w:hAnsiTheme="minorEastAsia"/>
                <w:sz w:val="18"/>
                <w:szCs w:val="18"/>
              </w:rPr>
            </w:pPr>
          </w:p>
        </w:tc>
        <w:tc>
          <w:tcPr>
            <w:tcW w:w="536" w:type="dxa"/>
            <w:vMerge/>
            <w:vAlign w:val="center"/>
          </w:tcPr>
          <w:p w:rsidR="000373E9" w:rsidRDefault="000373E9">
            <w:pPr>
              <w:jc w:val="center"/>
              <w:rPr>
                <w:rFonts w:asciiTheme="minorEastAsia" w:eastAsiaTheme="minorEastAsia" w:hAnsiTheme="minorEastAsia"/>
                <w:sz w:val="18"/>
                <w:szCs w:val="18"/>
              </w:rPr>
            </w:pPr>
          </w:p>
        </w:tc>
        <w:tc>
          <w:tcPr>
            <w:tcW w:w="3581" w:type="dxa"/>
            <w:gridSpan w:val="8"/>
            <w:vMerge/>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马院</w:t>
            </w:r>
            <w:proofErr w:type="gramEnd"/>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0373E9">
            <w:pPr>
              <w:jc w:val="center"/>
              <w:rPr>
                <w:rFonts w:asciiTheme="minorEastAsia" w:eastAsiaTheme="minorEastAsia" w:hAnsiTheme="minorEastAsia"/>
                <w:sz w:val="18"/>
                <w:szCs w:val="18"/>
              </w:rPr>
            </w:pP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毕业实习及毕业论文</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2.0</w:t>
            </w:r>
          </w:p>
        </w:tc>
        <w:tc>
          <w:tcPr>
            <w:tcW w:w="53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80</w:t>
            </w: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75"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68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园林</w:t>
            </w:r>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0373E9">
            <w:pPr>
              <w:jc w:val="center"/>
              <w:rPr>
                <w:rFonts w:asciiTheme="minorEastAsia" w:eastAsiaTheme="minorEastAsia" w:hAnsiTheme="minorEastAsia"/>
                <w:sz w:val="18"/>
                <w:szCs w:val="18"/>
              </w:rPr>
            </w:pP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测量学</w:t>
            </w:r>
            <w:r w:rsidR="00933820">
              <w:rPr>
                <w:rFonts w:asciiTheme="minorEastAsia" w:eastAsiaTheme="minorEastAsia" w:hAnsiTheme="minorEastAsia" w:hint="eastAsia"/>
                <w:sz w:val="18"/>
                <w:szCs w:val="18"/>
              </w:rPr>
              <w:t>A</w:t>
            </w:r>
            <w:r>
              <w:rPr>
                <w:rFonts w:asciiTheme="minorEastAsia" w:eastAsiaTheme="minorEastAsia" w:hAnsiTheme="minorEastAsia" w:hint="eastAsia"/>
                <w:sz w:val="18"/>
                <w:szCs w:val="18"/>
              </w:rPr>
              <w:t>实习</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36" w:type="dxa"/>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w:t>
            </w: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8" w:type="dxa"/>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75" w:type="dxa"/>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土木</w:t>
            </w:r>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0373E9">
            <w:pPr>
              <w:jc w:val="center"/>
              <w:rPr>
                <w:rFonts w:asciiTheme="minorEastAsia" w:eastAsiaTheme="minorEastAsia" w:hAnsiTheme="minorEastAsia"/>
                <w:sz w:val="18"/>
                <w:szCs w:val="18"/>
              </w:rPr>
            </w:pP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建造节</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36" w:type="dxa"/>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r>
              <w:rPr>
                <w:rFonts w:asciiTheme="minorEastAsia" w:eastAsiaTheme="minorEastAsia" w:hAnsiTheme="minorEastAsia"/>
                <w:sz w:val="18"/>
                <w:szCs w:val="18"/>
              </w:rPr>
              <w:t>0</w:t>
            </w: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442" w:type="dxa"/>
          </w:tcPr>
          <w:p w:rsidR="000373E9" w:rsidRDefault="000373E9">
            <w:pPr>
              <w:jc w:val="center"/>
              <w:rPr>
                <w:rFonts w:asciiTheme="minorEastAsia" w:eastAsiaTheme="minorEastAsia" w:hAnsiTheme="minorEastAsia"/>
                <w:sz w:val="18"/>
                <w:szCs w:val="18"/>
              </w:rPr>
            </w:pPr>
          </w:p>
        </w:tc>
        <w:tc>
          <w:tcPr>
            <w:tcW w:w="448" w:type="dxa"/>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75" w:type="dxa"/>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园林</w:t>
            </w:r>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0373E9">
            <w:pPr>
              <w:jc w:val="center"/>
              <w:rPr>
                <w:rFonts w:ascii="宋体" w:hAnsi="宋体" w:cs="宋体"/>
                <w:kern w:val="0"/>
                <w:sz w:val="18"/>
                <w:szCs w:val="18"/>
                <w:lang w:bidi="ar"/>
              </w:rPr>
            </w:pPr>
          </w:p>
        </w:tc>
        <w:tc>
          <w:tcPr>
            <w:tcW w:w="221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城乡规划综合实习（含总体规划、控制性详细规划、修建性详细规划、基础设施规划）</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3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20</w:t>
            </w: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442" w:type="dxa"/>
            <w:vAlign w:val="center"/>
          </w:tcPr>
          <w:p w:rsidR="000373E9" w:rsidRDefault="000373E9">
            <w:pPr>
              <w:jc w:val="center"/>
              <w:rPr>
                <w:rFonts w:asciiTheme="minorEastAsia" w:eastAsiaTheme="minorEastAsia" w:hAnsiTheme="minorEastAsia"/>
                <w:sz w:val="18"/>
                <w:szCs w:val="18"/>
              </w:rPr>
            </w:pPr>
          </w:p>
        </w:tc>
        <w:tc>
          <w:tcPr>
            <w:tcW w:w="475" w:type="dxa"/>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园林</w:t>
            </w:r>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0373E9">
            <w:pPr>
              <w:jc w:val="center"/>
              <w:rPr>
                <w:rFonts w:asciiTheme="minorEastAsia" w:eastAsiaTheme="minorEastAsia" w:hAnsiTheme="minorEastAsia"/>
                <w:sz w:val="18"/>
                <w:szCs w:val="18"/>
              </w:rPr>
            </w:pPr>
          </w:p>
        </w:tc>
        <w:tc>
          <w:tcPr>
            <w:tcW w:w="2213" w:type="dxa"/>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风景园林树木学实习</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3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0</w:t>
            </w:r>
          </w:p>
        </w:tc>
        <w:tc>
          <w:tcPr>
            <w:tcW w:w="442"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448" w:type="dxa"/>
            <w:vAlign w:val="center"/>
          </w:tcPr>
          <w:p w:rsidR="000373E9" w:rsidRDefault="000373E9">
            <w:pPr>
              <w:jc w:val="center"/>
              <w:rPr>
                <w:rFonts w:asciiTheme="minorEastAsia" w:eastAsiaTheme="minorEastAsia" w:hAnsiTheme="minorEastAsia"/>
                <w:sz w:val="18"/>
                <w:szCs w:val="18"/>
              </w:rPr>
            </w:pPr>
          </w:p>
        </w:tc>
        <w:tc>
          <w:tcPr>
            <w:tcW w:w="442" w:type="dxa"/>
            <w:vAlign w:val="center"/>
          </w:tcPr>
          <w:p w:rsidR="000373E9" w:rsidRDefault="000373E9">
            <w:pPr>
              <w:jc w:val="center"/>
              <w:rPr>
                <w:rFonts w:asciiTheme="minorEastAsia" w:eastAsiaTheme="minorEastAsia" w:hAnsiTheme="minorEastAsia"/>
                <w:sz w:val="18"/>
                <w:szCs w:val="18"/>
              </w:rPr>
            </w:pPr>
          </w:p>
        </w:tc>
        <w:tc>
          <w:tcPr>
            <w:tcW w:w="475" w:type="dxa"/>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林学</w:t>
            </w:r>
          </w:p>
        </w:tc>
        <w:tc>
          <w:tcPr>
            <w:tcW w:w="60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必修</w:t>
            </w:r>
          </w:p>
        </w:tc>
      </w:tr>
      <w:tr w:rsidR="000373E9">
        <w:trPr>
          <w:trHeight w:val="340"/>
          <w:jc w:val="center"/>
        </w:trPr>
        <w:tc>
          <w:tcPr>
            <w:tcW w:w="958" w:type="dxa"/>
            <w:vAlign w:val="center"/>
          </w:tcPr>
          <w:p w:rsidR="000373E9" w:rsidRDefault="000373E9">
            <w:pPr>
              <w:jc w:val="center"/>
              <w:rPr>
                <w:rFonts w:asciiTheme="minorEastAsia" w:eastAsiaTheme="minorEastAsia" w:hAnsiTheme="minorEastAsia"/>
                <w:sz w:val="18"/>
                <w:szCs w:val="18"/>
              </w:rPr>
            </w:pPr>
          </w:p>
        </w:tc>
        <w:tc>
          <w:tcPr>
            <w:tcW w:w="2213"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    计</w:t>
            </w:r>
          </w:p>
        </w:tc>
        <w:tc>
          <w:tcPr>
            <w:tcW w:w="40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c>
          <w:tcPr>
            <w:tcW w:w="590"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sz w:val="18"/>
                <w:szCs w:val="18"/>
              </w:rPr>
              <w:t>24</w:t>
            </w:r>
          </w:p>
        </w:tc>
        <w:tc>
          <w:tcPr>
            <w:tcW w:w="536" w:type="dxa"/>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sz w:val="18"/>
                <w:szCs w:val="18"/>
              </w:rPr>
              <w:t>894</w:t>
            </w:r>
          </w:p>
        </w:tc>
        <w:tc>
          <w:tcPr>
            <w:tcW w:w="3581" w:type="dxa"/>
            <w:gridSpan w:val="8"/>
            <w:vAlign w:val="center"/>
          </w:tcPr>
          <w:p w:rsidR="000373E9" w:rsidRDefault="000373E9">
            <w:pPr>
              <w:jc w:val="center"/>
              <w:rPr>
                <w:rFonts w:asciiTheme="minorEastAsia" w:eastAsiaTheme="minorEastAsia" w:hAnsiTheme="minorEastAsia"/>
                <w:sz w:val="18"/>
                <w:szCs w:val="18"/>
              </w:rPr>
            </w:pPr>
          </w:p>
        </w:tc>
        <w:tc>
          <w:tcPr>
            <w:tcW w:w="683" w:type="dxa"/>
            <w:vAlign w:val="center"/>
          </w:tcPr>
          <w:p w:rsidR="000373E9" w:rsidRDefault="000373E9">
            <w:pPr>
              <w:jc w:val="center"/>
              <w:rPr>
                <w:rFonts w:asciiTheme="minorEastAsia" w:eastAsiaTheme="minorEastAsia" w:hAnsiTheme="minorEastAsia"/>
                <w:sz w:val="18"/>
                <w:szCs w:val="18"/>
              </w:rPr>
            </w:pPr>
          </w:p>
        </w:tc>
        <w:tc>
          <w:tcPr>
            <w:tcW w:w="603" w:type="dxa"/>
            <w:vAlign w:val="center"/>
          </w:tcPr>
          <w:p w:rsidR="000373E9" w:rsidRDefault="000373E9">
            <w:pPr>
              <w:jc w:val="center"/>
              <w:rPr>
                <w:rFonts w:asciiTheme="minorEastAsia" w:eastAsiaTheme="minorEastAsia" w:hAnsiTheme="minorEastAsia"/>
                <w:sz w:val="18"/>
                <w:szCs w:val="18"/>
              </w:rPr>
            </w:pPr>
          </w:p>
        </w:tc>
      </w:tr>
    </w:tbl>
    <w:bookmarkEnd w:id="1"/>
    <w:p w:rsidR="000373E9" w:rsidRDefault="00370D48">
      <w:pPr>
        <w:spacing w:beforeLines="50" w:before="156" w:line="360" w:lineRule="auto"/>
        <w:jc w:val="center"/>
        <w:rPr>
          <w:rFonts w:ascii="黑体" w:eastAsia="黑体" w:hAnsi="宋体"/>
          <w:sz w:val="24"/>
        </w:rPr>
      </w:pPr>
      <w:r>
        <w:rPr>
          <w:rFonts w:ascii="黑体" w:eastAsia="黑体" w:hAnsi="宋体" w:hint="eastAsia"/>
          <w:sz w:val="24"/>
        </w:rPr>
        <w:t>表</w:t>
      </w:r>
      <w:r>
        <w:rPr>
          <w:rFonts w:ascii="黑体" w:eastAsia="黑体" w:hAnsi="宋体"/>
          <w:sz w:val="24"/>
        </w:rPr>
        <w:t xml:space="preserve">5 </w:t>
      </w:r>
      <w:r>
        <w:rPr>
          <w:rFonts w:ascii="黑体" w:eastAsia="黑体" w:hAnsi="宋体" w:hint="eastAsia"/>
          <w:sz w:val="24"/>
        </w:rPr>
        <w:t>城乡规划专业素质教育</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65"/>
        <w:gridCol w:w="2304"/>
        <w:gridCol w:w="978"/>
        <w:gridCol w:w="959"/>
        <w:gridCol w:w="861"/>
        <w:gridCol w:w="1120"/>
        <w:gridCol w:w="618"/>
      </w:tblGrid>
      <w:tr w:rsidR="000373E9">
        <w:trPr>
          <w:trHeight w:val="340"/>
        </w:trPr>
        <w:tc>
          <w:tcPr>
            <w:tcW w:w="1365" w:type="dxa"/>
            <w:vAlign w:val="center"/>
          </w:tcPr>
          <w:p w:rsidR="000373E9" w:rsidRDefault="00370D48">
            <w:pPr>
              <w:jc w:val="center"/>
              <w:rPr>
                <w:rFonts w:ascii="宋体" w:hAnsi="宋体"/>
                <w:sz w:val="18"/>
                <w:szCs w:val="18"/>
              </w:rPr>
            </w:pPr>
            <w:r>
              <w:rPr>
                <w:rFonts w:ascii="宋体" w:hAnsi="宋体" w:hint="eastAsia"/>
                <w:sz w:val="18"/>
                <w:szCs w:val="18"/>
              </w:rPr>
              <w:t>课程类别</w:t>
            </w:r>
          </w:p>
        </w:tc>
        <w:tc>
          <w:tcPr>
            <w:tcW w:w="1365" w:type="dxa"/>
            <w:vAlign w:val="center"/>
          </w:tcPr>
          <w:p w:rsidR="000373E9" w:rsidRDefault="00370D48">
            <w:pPr>
              <w:jc w:val="center"/>
              <w:rPr>
                <w:rFonts w:ascii="宋体" w:hAnsi="宋体"/>
                <w:sz w:val="18"/>
                <w:szCs w:val="18"/>
              </w:rPr>
            </w:pPr>
            <w:r>
              <w:rPr>
                <w:rFonts w:ascii="宋体" w:hAnsi="宋体" w:hint="eastAsia"/>
                <w:sz w:val="18"/>
                <w:szCs w:val="18"/>
              </w:rPr>
              <w:t>课程代码</w:t>
            </w:r>
          </w:p>
        </w:tc>
        <w:tc>
          <w:tcPr>
            <w:tcW w:w="2304" w:type="dxa"/>
            <w:vAlign w:val="center"/>
          </w:tcPr>
          <w:p w:rsidR="000373E9" w:rsidRDefault="00370D48">
            <w:pPr>
              <w:jc w:val="center"/>
              <w:rPr>
                <w:rFonts w:ascii="宋体" w:hAnsi="宋体"/>
                <w:sz w:val="18"/>
                <w:szCs w:val="18"/>
              </w:rPr>
            </w:pPr>
            <w:r>
              <w:rPr>
                <w:rFonts w:ascii="宋体" w:hAnsi="宋体" w:hint="eastAsia"/>
                <w:sz w:val="18"/>
                <w:szCs w:val="18"/>
              </w:rPr>
              <w:t>课程名称</w:t>
            </w:r>
          </w:p>
        </w:tc>
        <w:tc>
          <w:tcPr>
            <w:tcW w:w="978" w:type="dxa"/>
            <w:vAlign w:val="center"/>
          </w:tcPr>
          <w:p w:rsidR="000373E9" w:rsidRDefault="00370D48">
            <w:pPr>
              <w:jc w:val="center"/>
              <w:rPr>
                <w:rFonts w:ascii="宋体" w:hAnsi="宋体"/>
                <w:sz w:val="18"/>
                <w:szCs w:val="18"/>
              </w:rPr>
            </w:pPr>
            <w:r>
              <w:rPr>
                <w:rFonts w:ascii="宋体" w:hAnsi="宋体" w:hint="eastAsia"/>
                <w:sz w:val="18"/>
                <w:szCs w:val="18"/>
              </w:rPr>
              <w:t>学分</w:t>
            </w:r>
          </w:p>
        </w:tc>
        <w:tc>
          <w:tcPr>
            <w:tcW w:w="959" w:type="dxa"/>
            <w:vAlign w:val="center"/>
          </w:tcPr>
          <w:p w:rsidR="000373E9" w:rsidRDefault="00370D48">
            <w:pPr>
              <w:jc w:val="center"/>
              <w:rPr>
                <w:rFonts w:ascii="宋体" w:hAnsi="宋体"/>
                <w:sz w:val="18"/>
                <w:szCs w:val="18"/>
              </w:rPr>
            </w:pPr>
            <w:r>
              <w:rPr>
                <w:rFonts w:ascii="宋体" w:hAnsi="宋体" w:hint="eastAsia"/>
                <w:sz w:val="18"/>
                <w:szCs w:val="18"/>
              </w:rPr>
              <w:t>学时</w:t>
            </w:r>
          </w:p>
        </w:tc>
        <w:tc>
          <w:tcPr>
            <w:tcW w:w="861" w:type="dxa"/>
            <w:vAlign w:val="center"/>
          </w:tcPr>
          <w:p w:rsidR="000373E9" w:rsidRDefault="00370D48">
            <w:pPr>
              <w:jc w:val="center"/>
              <w:rPr>
                <w:rFonts w:ascii="宋体" w:hAnsi="宋体"/>
                <w:sz w:val="18"/>
                <w:szCs w:val="18"/>
              </w:rPr>
            </w:pPr>
            <w:r>
              <w:rPr>
                <w:rFonts w:ascii="宋体" w:hAnsi="宋体" w:hint="eastAsia"/>
                <w:sz w:val="18"/>
                <w:szCs w:val="18"/>
              </w:rPr>
              <w:t>学期</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承担单位</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课程性质</w:t>
            </w:r>
          </w:p>
        </w:tc>
      </w:tr>
      <w:tr w:rsidR="000373E9">
        <w:trPr>
          <w:trHeight w:val="340"/>
        </w:trPr>
        <w:tc>
          <w:tcPr>
            <w:tcW w:w="1365" w:type="dxa"/>
            <w:vMerge w:val="restart"/>
            <w:vAlign w:val="center"/>
          </w:tcPr>
          <w:p w:rsidR="000373E9" w:rsidRDefault="00370D48">
            <w:pPr>
              <w:jc w:val="center"/>
              <w:rPr>
                <w:rFonts w:ascii="宋体" w:hAnsi="宋体"/>
                <w:sz w:val="18"/>
                <w:szCs w:val="18"/>
              </w:rPr>
            </w:pPr>
            <w:r>
              <w:rPr>
                <w:rFonts w:ascii="宋体" w:hAnsi="宋体" w:hint="eastAsia"/>
                <w:sz w:val="18"/>
                <w:szCs w:val="18"/>
              </w:rPr>
              <w:t>双创教育</w:t>
            </w:r>
          </w:p>
        </w:tc>
        <w:tc>
          <w:tcPr>
            <w:tcW w:w="1365" w:type="dxa"/>
            <w:vAlign w:val="center"/>
          </w:tcPr>
          <w:p w:rsidR="000373E9" w:rsidRDefault="00370D48">
            <w:pPr>
              <w:jc w:val="center"/>
              <w:rPr>
                <w:rFonts w:ascii="宋体" w:hAnsi="宋体"/>
                <w:sz w:val="18"/>
                <w:szCs w:val="18"/>
              </w:rPr>
            </w:pPr>
            <w:r>
              <w:rPr>
                <w:rFonts w:ascii="宋体" w:hAnsi="宋体" w:hint="eastAsia"/>
                <w:sz w:val="18"/>
                <w:szCs w:val="18"/>
              </w:rPr>
              <w:t>5</w:t>
            </w:r>
            <w:r>
              <w:rPr>
                <w:rFonts w:ascii="宋体" w:hAnsi="宋体"/>
                <w:sz w:val="18"/>
                <w:szCs w:val="18"/>
              </w:rPr>
              <w:t>0000554</w:t>
            </w:r>
          </w:p>
        </w:tc>
        <w:tc>
          <w:tcPr>
            <w:tcW w:w="2304" w:type="dxa"/>
            <w:vAlign w:val="center"/>
          </w:tcPr>
          <w:p w:rsidR="000373E9" w:rsidRDefault="00370D48">
            <w:pPr>
              <w:rPr>
                <w:rFonts w:ascii="宋体" w:hAnsi="宋体"/>
                <w:sz w:val="18"/>
                <w:szCs w:val="18"/>
              </w:rPr>
            </w:pPr>
            <w:r>
              <w:rPr>
                <w:rFonts w:ascii="宋体" w:hAnsi="宋体" w:hint="eastAsia"/>
                <w:sz w:val="18"/>
                <w:szCs w:val="18"/>
              </w:rPr>
              <w:t>大学生职业生涯规划</w:t>
            </w:r>
          </w:p>
        </w:tc>
        <w:tc>
          <w:tcPr>
            <w:tcW w:w="978" w:type="dxa"/>
            <w:vAlign w:val="center"/>
          </w:tcPr>
          <w:p w:rsidR="000373E9" w:rsidRDefault="00370D48">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959" w:type="dxa"/>
            <w:vAlign w:val="center"/>
          </w:tcPr>
          <w:p w:rsidR="000373E9" w:rsidRDefault="00370D48">
            <w:pPr>
              <w:jc w:val="center"/>
              <w:rPr>
                <w:rFonts w:ascii="宋体" w:hAnsi="宋体"/>
                <w:sz w:val="18"/>
                <w:szCs w:val="18"/>
              </w:rPr>
            </w:pPr>
            <w:r>
              <w:rPr>
                <w:rFonts w:ascii="宋体" w:hAnsi="宋体" w:hint="eastAsia"/>
                <w:sz w:val="18"/>
                <w:szCs w:val="18"/>
              </w:rPr>
              <w:t>1</w:t>
            </w:r>
            <w:r>
              <w:rPr>
                <w:rFonts w:ascii="宋体" w:hAnsi="宋体"/>
                <w:sz w:val="18"/>
                <w:szCs w:val="18"/>
              </w:rPr>
              <w:t>6</w:t>
            </w:r>
          </w:p>
        </w:tc>
        <w:tc>
          <w:tcPr>
            <w:tcW w:w="861" w:type="dxa"/>
            <w:vAlign w:val="center"/>
          </w:tcPr>
          <w:p w:rsidR="000373E9" w:rsidRDefault="00370D48">
            <w:pPr>
              <w:jc w:val="center"/>
              <w:rPr>
                <w:rFonts w:ascii="宋体" w:hAnsi="宋体"/>
                <w:sz w:val="18"/>
                <w:szCs w:val="18"/>
              </w:rPr>
            </w:pPr>
            <w:r>
              <w:rPr>
                <w:rFonts w:ascii="宋体" w:hAnsi="宋体" w:hint="eastAsia"/>
                <w:sz w:val="18"/>
                <w:szCs w:val="18"/>
              </w:rPr>
              <w:t>1</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双创</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必修</w:t>
            </w:r>
          </w:p>
        </w:tc>
      </w:tr>
      <w:tr w:rsidR="000373E9">
        <w:trPr>
          <w:trHeight w:val="340"/>
        </w:trPr>
        <w:tc>
          <w:tcPr>
            <w:tcW w:w="1365" w:type="dxa"/>
            <w:vMerge/>
          </w:tcPr>
          <w:p w:rsidR="000373E9" w:rsidRDefault="000373E9">
            <w:pPr>
              <w:jc w:val="center"/>
              <w:rPr>
                <w:rFonts w:ascii="宋体" w:hAnsi="宋体"/>
                <w:sz w:val="18"/>
                <w:szCs w:val="18"/>
              </w:rPr>
            </w:pPr>
          </w:p>
        </w:tc>
        <w:tc>
          <w:tcPr>
            <w:tcW w:w="1365" w:type="dxa"/>
            <w:vAlign w:val="center"/>
          </w:tcPr>
          <w:p w:rsidR="000373E9" w:rsidRDefault="00370D48">
            <w:pPr>
              <w:jc w:val="center"/>
              <w:rPr>
                <w:rFonts w:ascii="宋体" w:hAnsi="宋体"/>
                <w:sz w:val="18"/>
                <w:szCs w:val="18"/>
              </w:rPr>
            </w:pPr>
            <w:r>
              <w:rPr>
                <w:rFonts w:ascii="宋体" w:hAnsi="宋体" w:hint="eastAsia"/>
                <w:sz w:val="18"/>
                <w:szCs w:val="18"/>
              </w:rPr>
              <w:t>5</w:t>
            </w:r>
            <w:r>
              <w:rPr>
                <w:rFonts w:ascii="宋体" w:hAnsi="宋体"/>
                <w:sz w:val="18"/>
                <w:szCs w:val="18"/>
              </w:rPr>
              <w:t>0000002</w:t>
            </w:r>
          </w:p>
        </w:tc>
        <w:tc>
          <w:tcPr>
            <w:tcW w:w="2304" w:type="dxa"/>
            <w:vAlign w:val="center"/>
          </w:tcPr>
          <w:p w:rsidR="000373E9" w:rsidRDefault="00370D48">
            <w:pPr>
              <w:rPr>
                <w:rFonts w:ascii="宋体" w:hAnsi="宋体"/>
                <w:sz w:val="18"/>
                <w:szCs w:val="18"/>
              </w:rPr>
            </w:pPr>
            <w:r>
              <w:rPr>
                <w:rFonts w:ascii="宋体" w:hAnsi="宋体" w:hint="eastAsia"/>
                <w:sz w:val="18"/>
                <w:szCs w:val="18"/>
              </w:rPr>
              <w:t>大学生创新创业基础</w:t>
            </w:r>
          </w:p>
        </w:tc>
        <w:tc>
          <w:tcPr>
            <w:tcW w:w="978" w:type="dxa"/>
            <w:vAlign w:val="center"/>
          </w:tcPr>
          <w:p w:rsidR="000373E9" w:rsidRDefault="00370D48">
            <w:pPr>
              <w:jc w:val="center"/>
              <w:rPr>
                <w:rFonts w:ascii="宋体" w:hAnsi="宋体"/>
                <w:sz w:val="18"/>
                <w:szCs w:val="18"/>
              </w:rPr>
            </w:pPr>
            <w:r>
              <w:rPr>
                <w:rFonts w:ascii="宋体" w:hAnsi="宋体"/>
                <w:sz w:val="18"/>
                <w:szCs w:val="18"/>
              </w:rPr>
              <w:t>2.0</w:t>
            </w:r>
          </w:p>
        </w:tc>
        <w:tc>
          <w:tcPr>
            <w:tcW w:w="959" w:type="dxa"/>
            <w:vAlign w:val="center"/>
          </w:tcPr>
          <w:p w:rsidR="000373E9" w:rsidRDefault="00370D48">
            <w:pPr>
              <w:jc w:val="center"/>
              <w:rPr>
                <w:rFonts w:ascii="宋体" w:hAnsi="宋体"/>
                <w:sz w:val="18"/>
                <w:szCs w:val="18"/>
              </w:rPr>
            </w:pPr>
            <w:r>
              <w:rPr>
                <w:rFonts w:ascii="宋体" w:hAnsi="宋体"/>
                <w:sz w:val="18"/>
                <w:szCs w:val="18"/>
              </w:rPr>
              <w:t>32</w:t>
            </w:r>
          </w:p>
        </w:tc>
        <w:tc>
          <w:tcPr>
            <w:tcW w:w="861" w:type="dxa"/>
            <w:vAlign w:val="center"/>
          </w:tcPr>
          <w:p w:rsidR="000373E9" w:rsidRDefault="00370D48">
            <w:pPr>
              <w:jc w:val="center"/>
              <w:rPr>
                <w:rFonts w:ascii="宋体" w:hAnsi="宋体"/>
                <w:sz w:val="18"/>
                <w:szCs w:val="18"/>
              </w:rPr>
            </w:pPr>
            <w:r>
              <w:rPr>
                <w:rFonts w:ascii="宋体" w:hAnsi="宋体"/>
                <w:sz w:val="18"/>
                <w:szCs w:val="18"/>
              </w:rPr>
              <w:t>2</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双创</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必修</w:t>
            </w:r>
          </w:p>
        </w:tc>
      </w:tr>
      <w:tr w:rsidR="000373E9">
        <w:trPr>
          <w:trHeight w:val="340"/>
        </w:trPr>
        <w:tc>
          <w:tcPr>
            <w:tcW w:w="1365" w:type="dxa"/>
            <w:vMerge/>
          </w:tcPr>
          <w:p w:rsidR="000373E9" w:rsidRDefault="000373E9">
            <w:pPr>
              <w:jc w:val="center"/>
              <w:rPr>
                <w:rFonts w:ascii="宋体" w:hAnsi="宋体"/>
                <w:sz w:val="18"/>
                <w:szCs w:val="18"/>
              </w:rPr>
            </w:pPr>
          </w:p>
        </w:tc>
        <w:tc>
          <w:tcPr>
            <w:tcW w:w="1365" w:type="dxa"/>
            <w:vAlign w:val="center"/>
          </w:tcPr>
          <w:p w:rsidR="000373E9" w:rsidRDefault="00370D48">
            <w:pPr>
              <w:jc w:val="center"/>
              <w:rPr>
                <w:rFonts w:ascii="宋体" w:hAnsi="宋体"/>
                <w:sz w:val="18"/>
                <w:szCs w:val="18"/>
              </w:rPr>
            </w:pPr>
            <w:r>
              <w:rPr>
                <w:rFonts w:ascii="宋体" w:hAnsi="宋体"/>
                <w:sz w:val="18"/>
                <w:szCs w:val="18"/>
              </w:rPr>
              <w:t>50002701</w:t>
            </w:r>
          </w:p>
        </w:tc>
        <w:tc>
          <w:tcPr>
            <w:tcW w:w="2304" w:type="dxa"/>
            <w:vAlign w:val="center"/>
          </w:tcPr>
          <w:p w:rsidR="000373E9" w:rsidRDefault="00370D48">
            <w:pPr>
              <w:rPr>
                <w:rFonts w:ascii="宋体" w:hAnsi="宋体"/>
                <w:sz w:val="18"/>
                <w:szCs w:val="18"/>
              </w:rPr>
            </w:pPr>
            <w:r>
              <w:rPr>
                <w:rFonts w:ascii="宋体" w:hAnsi="宋体" w:hint="eastAsia"/>
                <w:sz w:val="18"/>
                <w:szCs w:val="18"/>
              </w:rPr>
              <w:t>就业指导</w:t>
            </w:r>
          </w:p>
        </w:tc>
        <w:tc>
          <w:tcPr>
            <w:tcW w:w="978" w:type="dxa"/>
            <w:vAlign w:val="center"/>
          </w:tcPr>
          <w:p w:rsidR="000373E9" w:rsidRDefault="00370D48">
            <w:pPr>
              <w:jc w:val="center"/>
              <w:rPr>
                <w:rFonts w:ascii="宋体" w:hAnsi="宋体"/>
                <w:sz w:val="18"/>
                <w:szCs w:val="18"/>
              </w:rPr>
            </w:pPr>
            <w:r>
              <w:rPr>
                <w:rFonts w:ascii="宋体" w:hAnsi="宋体"/>
                <w:sz w:val="18"/>
                <w:szCs w:val="18"/>
              </w:rPr>
              <w:t>2.0</w:t>
            </w:r>
          </w:p>
        </w:tc>
        <w:tc>
          <w:tcPr>
            <w:tcW w:w="959" w:type="dxa"/>
            <w:vAlign w:val="center"/>
          </w:tcPr>
          <w:p w:rsidR="000373E9" w:rsidRDefault="00370D48">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861" w:type="dxa"/>
            <w:vAlign w:val="center"/>
          </w:tcPr>
          <w:p w:rsidR="000373E9" w:rsidRDefault="00370D48">
            <w:pPr>
              <w:jc w:val="center"/>
              <w:rPr>
                <w:rFonts w:ascii="宋体" w:hAnsi="宋体"/>
                <w:sz w:val="18"/>
                <w:szCs w:val="18"/>
              </w:rPr>
            </w:pPr>
            <w:r>
              <w:rPr>
                <w:rFonts w:ascii="宋体" w:hAnsi="宋体"/>
                <w:sz w:val="18"/>
                <w:szCs w:val="18"/>
              </w:rPr>
              <w:t>6</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双创</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必修</w:t>
            </w:r>
          </w:p>
        </w:tc>
      </w:tr>
      <w:tr w:rsidR="000373E9">
        <w:trPr>
          <w:trHeight w:val="340"/>
        </w:trPr>
        <w:tc>
          <w:tcPr>
            <w:tcW w:w="1365" w:type="dxa"/>
          </w:tcPr>
          <w:p w:rsidR="000373E9" w:rsidRDefault="00370D48">
            <w:pPr>
              <w:jc w:val="center"/>
              <w:rPr>
                <w:rFonts w:ascii="宋体" w:hAnsi="宋体"/>
                <w:sz w:val="18"/>
                <w:szCs w:val="18"/>
              </w:rPr>
            </w:pPr>
            <w:r>
              <w:rPr>
                <w:rFonts w:ascii="宋体" w:hAnsi="宋体" w:hint="eastAsia"/>
                <w:sz w:val="18"/>
                <w:szCs w:val="18"/>
              </w:rPr>
              <w:t>心理健康教育</w:t>
            </w:r>
          </w:p>
        </w:tc>
        <w:tc>
          <w:tcPr>
            <w:tcW w:w="1365" w:type="dxa"/>
            <w:vAlign w:val="center"/>
          </w:tcPr>
          <w:p w:rsidR="000373E9" w:rsidRDefault="00370D48">
            <w:pPr>
              <w:jc w:val="center"/>
              <w:rPr>
                <w:rFonts w:ascii="宋体" w:hAnsi="宋体"/>
                <w:sz w:val="18"/>
                <w:szCs w:val="18"/>
              </w:rPr>
            </w:pPr>
            <w:r>
              <w:rPr>
                <w:rFonts w:ascii="宋体" w:hAnsi="宋体"/>
                <w:sz w:val="18"/>
                <w:szCs w:val="18"/>
              </w:rPr>
              <w:t>49900022</w:t>
            </w:r>
          </w:p>
        </w:tc>
        <w:tc>
          <w:tcPr>
            <w:tcW w:w="2304" w:type="dxa"/>
            <w:vAlign w:val="center"/>
          </w:tcPr>
          <w:p w:rsidR="000373E9" w:rsidRDefault="00370D48">
            <w:pPr>
              <w:rPr>
                <w:rFonts w:ascii="宋体" w:hAnsi="宋体"/>
                <w:sz w:val="18"/>
                <w:szCs w:val="18"/>
              </w:rPr>
            </w:pPr>
            <w:r>
              <w:rPr>
                <w:rFonts w:ascii="宋体" w:hAnsi="宋体" w:hint="eastAsia"/>
                <w:sz w:val="18"/>
                <w:szCs w:val="18"/>
              </w:rPr>
              <w:t>大学生心理健康教育</w:t>
            </w:r>
          </w:p>
        </w:tc>
        <w:tc>
          <w:tcPr>
            <w:tcW w:w="978" w:type="dxa"/>
            <w:vAlign w:val="center"/>
          </w:tcPr>
          <w:p w:rsidR="000373E9" w:rsidRDefault="00370D48">
            <w:pPr>
              <w:jc w:val="center"/>
              <w:rPr>
                <w:rFonts w:ascii="宋体" w:hAnsi="宋体"/>
                <w:sz w:val="18"/>
                <w:szCs w:val="18"/>
              </w:rPr>
            </w:pPr>
            <w:r>
              <w:rPr>
                <w:rFonts w:ascii="宋体" w:hAnsi="宋体"/>
                <w:sz w:val="18"/>
                <w:szCs w:val="18"/>
              </w:rPr>
              <w:t>2.0</w:t>
            </w:r>
          </w:p>
        </w:tc>
        <w:tc>
          <w:tcPr>
            <w:tcW w:w="959" w:type="dxa"/>
            <w:vAlign w:val="center"/>
          </w:tcPr>
          <w:p w:rsidR="000373E9" w:rsidRDefault="00370D48">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861" w:type="dxa"/>
            <w:vAlign w:val="center"/>
          </w:tcPr>
          <w:p w:rsidR="000373E9" w:rsidRDefault="00370D48">
            <w:pPr>
              <w:jc w:val="center"/>
              <w:rPr>
                <w:rFonts w:ascii="宋体" w:hAnsi="宋体"/>
                <w:sz w:val="18"/>
                <w:szCs w:val="18"/>
              </w:rPr>
            </w:pPr>
            <w:r>
              <w:rPr>
                <w:rFonts w:ascii="宋体" w:hAnsi="宋体" w:hint="eastAsia"/>
                <w:sz w:val="18"/>
                <w:szCs w:val="18"/>
              </w:rPr>
              <w:t>1</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心理中心</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必修</w:t>
            </w:r>
          </w:p>
        </w:tc>
      </w:tr>
      <w:tr w:rsidR="000373E9">
        <w:trPr>
          <w:trHeight w:val="340"/>
        </w:trPr>
        <w:tc>
          <w:tcPr>
            <w:tcW w:w="1365" w:type="dxa"/>
            <w:vMerge w:val="restart"/>
            <w:vAlign w:val="center"/>
          </w:tcPr>
          <w:p w:rsidR="000373E9" w:rsidRDefault="00370D48">
            <w:pPr>
              <w:jc w:val="center"/>
              <w:rPr>
                <w:rFonts w:ascii="宋体" w:hAnsi="宋体"/>
                <w:sz w:val="18"/>
                <w:szCs w:val="18"/>
              </w:rPr>
            </w:pPr>
            <w:proofErr w:type="gramStart"/>
            <w:r>
              <w:rPr>
                <w:rFonts w:ascii="宋体" w:hAnsi="宋体" w:hint="eastAsia"/>
                <w:sz w:val="18"/>
                <w:szCs w:val="18"/>
              </w:rPr>
              <w:t>永椿教育</w:t>
            </w:r>
            <w:proofErr w:type="gramEnd"/>
          </w:p>
        </w:tc>
        <w:tc>
          <w:tcPr>
            <w:tcW w:w="1365" w:type="dxa"/>
            <w:vAlign w:val="center"/>
          </w:tcPr>
          <w:p w:rsidR="000373E9" w:rsidRDefault="000373E9">
            <w:pPr>
              <w:jc w:val="center"/>
              <w:rPr>
                <w:rFonts w:ascii="宋体" w:hAnsi="宋体"/>
                <w:sz w:val="18"/>
                <w:szCs w:val="18"/>
              </w:rPr>
            </w:pPr>
          </w:p>
        </w:tc>
        <w:tc>
          <w:tcPr>
            <w:tcW w:w="2304" w:type="dxa"/>
            <w:vAlign w:val="center"/>
          </w:tcPr>
          <w:p w:rsidR="000373E9" w:rsidRDefault="00370D48">
            <w:pPr>
              <w:rPr>
                <w:rFonts w:ascii="宋体" w:hAnsi="宋体"/>
                <w:sz w:val="18"/>
                <w:szCs w:val="18"/>
              </w:rPr>
            </w:pPr>
            <w:r>
              <w:rPr>
                <w:rFonts w:ascii="宋体" w:hAnsi="宋体" w:hint="eastAsia"/>
                <w:sz w:val="18"/>
                <w:szCs w:val="18"/>
              </w:rPr>
              <w:t>生态文明教育</w:t>
            </w:r>
          </w:p>
        </w:tc>
        <w:tc>
          <w:tcPr>
            <w:tcW w:w="978" w:type="dxa"/>
            <w:vAlign w:val="center"/>
          </w:tcPr>
          <w:p w:rsidR="000373E9" w:rsidRDefault="00370D48">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959" w:type="dxa"/>
            <w:vAlign w:val="center"/>
          </w:tcPr>
          <w:p w:rsidR="000373E9" w:rsidRDefault="00370D48">
            <w:pPr>
              <w:jc w:val="center"/>
              <w:rPr>
                <w:rFonts w:ascii="宋体" w:hAnsi="宋体"/>
                <w:sz w:val="18"/>
                <w:szCs w:val="18"/>
              </w:rPr>
            </w:pPr>
            <w:r>
              <w:rPr>
                <w:rFonts w:ascii="宋体" w:hAnsi="宋体" w:hint="eastAsia"/>
                <w:sz w:val="18"/>
                <w:szCs w:val="18"/>
              </w:rPr>
              <w:t>1</w:t>
            </w:r>
            <w:r>
              <w:rPr>
                <w:rFonts w:ascii="宋体" w:hAnsi="宋体"/>
                <w:sz w:val="18"/>
                <w:szCs w:val="18"/>
              </w:rPr>
              <w:t>6</w:t>
            </w:r>
          </w:p>
        </w:tc>
        <w:tc>
          <w:tcPr>
            <w:tcW w:w="861" w:type="dxa"/>
            <w:vAlign w:val="center"/>
          </w:tcPr>
          <w:p w:rsidR="000373E9" w:rsidRDefault="00370D48">
            <w:pPr>
              <w:jc w:val="center"/>
              <w:rPr>
                <w:rFonts w:ascii="宋体" w:hAnsi="宋体"/>
                <w:sz w:val="18"/>
                <w:szCs w:val="18"/>
              </w:rPr>
            </w:pPr>
            <w:r>
              <w:rPr>
                <w:rFonts w:ascii="宋体" w:hAnsi="宋体" w:hint="eastAsia"/>
                <w:sz w:val="18"/>
                <w:szCs w:val="18"/>
              </w:rPr>
              <w:t>1</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林学</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必修</w:t>
            </w:r>
          </w:p>
        </w:tc>
      </w:tr>
      <w:tr w:rsidR="000373E9">
        <w:trPr>
          <w:trHeight w:val="340"/>
        </w:trPr>
        <w:tc>
          <w:tcPr>
            <w:tcW w:w="1365" w:type="dxa"/>
            <w:vMerge/>
          </w:tcPr>
          <w:p w:rsidR="000373E9" w:rsidRDefault="000373E9">
            <w:pPr>
              <w:jc w:val="center"/>
              <w:rPr>
                <w:rFonts w:ascii="宋体" w:hAnsi="宋体"/>
                <w:sz w:val="18"/>
                <w:szCs w:val="18"/>
              </w:rPr>
            </w:pPr>
          </w:p>
        </w:tc>
        <w:tc>
          <w:tcPr>
            <w:tcW w:w="1365" w:type="dxa"/>
            <w:vAlign w:val="center"/>
          </w:tcPr>
          <w:p w:rsidR="000373E9" w:rsidRDefault="000373E9">
            <w:pPr>
              <w:jc w:val="center"/>
              <w:rPr>
                <w:rFonts w:ascii="宋体" w:hAnsi="宋体"/>
                <w:sz w:val="18"/>
                <w:szCs w:val="18"/>
              </w:rPr>
            </w:pPr>
          </w:p>
        </w:tc>
        <w:tc>
          <w:tcPr>
            <w:tcW w:w="2304" w:type="dxa"/>
            <w:vAlign w:val="center"/>
          </w:tcPr>
          <w:p w:rsidR="000373E9" w:rsidRDefault="00370D48">
            <w:pPr>
              <w:rPr>
                <w:rFonts w:ascii="宋体" w:hAnsi="宋体"/>
                <w:sz w:val="18"/>
                <w:szCs w:val="18"/>
              </w:rPr>
            </w:pPr>
            <w:r>
              <w:rPr>
                <w:rFonts w:ascii="宋体" w:hAnsi="宋体" w:hint="eastAsia"/>
                <w:sz w:val="18"/>
                <w:szCs w:val="18"/>
              </w:rPr>
              <w:t>劳动教育</w:t>
            </w:r>
          </w:p>
        </w:tc>
        <w:tc>
          <w:tcPr>
            <w:tcW w:w="978" w:type="dxa"/>
            <w:vAlign w:val="center"/>
          </w:tcPr>
          <w:p w:rsidR="000373E9" w:rsidRDefault="00370D48">
            <w:pPr>
              <w:jc w:val="center"/>
              <w:rPr>
                <w:rFonts w:ascii="宋体" w:hAnsi="宋体"/>
                <w:sz w:val="18"/>
                <w:szCs w:val="18"/>
              </w:rPr>
            </w:pPr>
            <w:r>
              <w:rPr>
                <w:rFonts w:ascii="宋体" w:hAnsi="宋体" w:hint="eastAsia"/>
                <w:sz w:val="18"/>
                <w:szCs w:val="18"/>
              </w:rPr>
              <w:t>1</w:t>
            </w:r>
            <w:r>
              <w:rPr>
                <w:rFonts w:ascii="宋体" w:hAnsi="宋体"/>
                <w:sz w:val="18"/>
                <w:szCs w:val="18"/>
              </w:rPr>
              <w:t>.0</w:t>
            </w:r>
          </w:p>
        </w:tc>
        <w:tc>
          <w:tcPr>
            <w:tcW w:w="959" w:type="dxa"/>
            <w:vAlign w:val="center"/>
          </w:tcPr>
          <w:p w:rsidR="000373E9" w:rsidRDefault="00370D48">
            <w:pPr>
              <w:jc w:val="center"/>
              <w:rPr>
                <w:rFonts w:ascii="宋体" w:hAnsi="宋体"/>
                <w:sz w:val="18"/>
                <w:szCs w:val="18"/>
              </w:rPr>
            </w:pPr>
            <w:r>
              <w:rPr>
                <w:rFonts w:ascii="宋体" w:hAnsi="宋体" w:hint="eastAsia"/>
                <w:sz w:val="18"/>
                <w:szCs w:val="18"/>
              </w:rPr>
              <w:t>3</w:t>
            </w:r>
            <w:r>
              <w:rPr>
                <w:rFonts w:ascii="宋体" w:hAnsi="宋体"/>
                <w:sz w:val="18"/>
                <w:szCs w:val="18"/>
              </w:rPr>
              <w:t>2</w:t>
            </w:r>
          </w:p>
        </w:tc>
        <w:tc>
          <w:tcPr>
            <w:tcW w:w="861" w:type="dxa"/>
            <w:vAlign w:val="center"/>
          </w:tcPr>
          <w:p w:rsidR="000373E9" w:rsidRDefault="00370D48">
            <w:pPr>
              <w:jc w:val="center"/>
              <w:rPr>
                <w:rFonts w:ascii="宋体" w:hAnsi="宋体"/>
                <w:sz w:val="18"/>
                <w:szCs w:val="18"/>
              </w:rPr>
            </w:pPr>
            <w:r>
              <w:rPr>
                <w:rFonts w:ascii="宋体" w:hAnsi="宋体" w:hint="eastAsia"/>
                <w:sz w:val="18"/>
                <w:szCs w:val="18"/>
              </w:rPr>
              <w:t>8</w:t>
            </w:r>
          </w:p>
        </w:tc>
        <w:tc>
          <w:tcPr>
            <w:tcW w:w="1120" w:type="dxa"/>
            <w:vAlign w:val="center"/>
          </w:tcPr>
          <w:p w:rsidR="000373E9" w:rsidRDefault="00370D48">
            <w:pPr>
              <w:jc w:val="center"/>
              <w:rPr>
                <w:rFonts w:ascii="宋体" w:hAnsi="宋体"/>
                <w:sz w:val="18"/>
                <w:szCs w:val="18"/>
              </w:rPr>
            </w:pPr>
            <w:r>
              <w:rPr>
                <w:rFonts w:ascii="宋体" w:hAnsi="宋体" w:hint="eastAsia"/>
                <w:sz w:val="18"/>
                <w:szCs w:val="18"/>
              </w:rPr>
              <w:t>林学</w:t>
            </w:r>
          </w:p>
        </w:tc>
        <w:tc>
          <w:tcPr>
            <w:tcW w:w="618" w:type="dxa"/>
            <w:vAlign w:val="center"/>
          </w:tcPr>
          <w:p w:rsidR="000373E9" w:rsidRDefault="00370D48">
            <w:pPr>
              <w:jc w:val="center"/>
              <w:rPr>
                <w:rFonts w:ascii="宋体" w:hAnsi="宋体"/>
                <w:sz w:val="18"/>
                <w:szCs w:val="18"/>
              </w:rPr>
            </w:pPr>
            <w:r>
              <w:rPr>
                <w:rFonts w:ascii="宋体" w:hAnsi="宋体" w:hint="eastAsia"/>
                <w:sz w:val="18"/>
                <w:szCs w:val="18"/>
              </w:rPr>
              <w:t>必修</w:t>
            </w:r>
          </w:p>
        </w:tc>
      </w:tr>
      <w:tr w:rsidR="000373E9">
        <w:trPr>
          <w:trHeight w:val="340"/>
        </w:trPr>
        <w:tc>
          <w:tcPr>
            <w:tcW w:w="1365" w:type="dxa"/>
          </w:tcPr>
          <w:p w:rsidR="000373E9" w:rsidRDefault="000373E9">
            <w:pPr>
              <w:jc w:val="center"/>
              <w:rPr>
                <w:rFonts w:ascii="宋体" w:hAnsi="宋体"/>
                <w:sz w:val="18"/>
                <w:szCs w:val="18"/>
              </w:rPr>
            </w:pPr>
          </w:p>
        </w:tc>
        <w:tc>
          <w:tcPr>
            <w:tcW w:w="1365" w:type="dxa"/>
            <w:vAlign w:val="center"/>
          </w:tcPr>
          <w:p w:rsidR="000373E9" w:rsidRDefault="00370D48">
            <w:pPr>
              <w:jc w:val="center"/>
              <w:rPr>
                <w:rFonts w:ascii="宋体" w:hAnsi="宋体"/>
                <w:sz w:val="18"/>
                <w:szCs w:val="18"/>
              </w:rPr>
            </w:pPr>
            <w:r>
              <w:rPr>
                <w:rFonts w:ascii="宋体" w:hAnsi="宋体" w:hint="eastAsia"/>
                <w:sz w:val="18"/>
                <w:szCs w:val="18"/>
              </w:rPr>
              <w:t>合计</w:t>
            </w:r>
          </w:p>
        </w:tc>
        <w:tc>
          <w:tcPr>
            <w:tcW w:w="2304" w:type="dxa"/>
            <w:vAlign w:val="center"/>
          </w:tcPr>
          <w:p w:rsidR="000373E9" w:rsidRDefault="000373E9">
            <w:pPr>
              <w:jc w:val="center"/>
              <w:rPr>
                <w:rFonts w:ascii="宋体" w:hAnsi="宋体"/>
                <w:sz w:val="18"/>
                <w:szCs w:val="18"/>
              </w:rPr>
            </w:pPr>
          </w:p>
        </w:tc>
        <w:tc>
          <w:tcPr>
            <w:tcW w:w="978" w:type="dxa"/>
            <w:vAlign w:val="center"/>
          </w:tcPr>
          <w:p w:rsidR="000373E9" w:rsidRDefault="00370D48">
            <w:pPr>
              <w:jc w:val="center"/>
              <w:rPr>
                <w:rFonts w:ascii="宋体" w:hAnsi="宋体"/>
                <w:sz w:val="18"/>
                <w:szCs w:val="18"/>
              </w:rPr>
            </w:pPr>
            <w:r>
              <w:rPr>
                <w:rFonts w:ascii="宋体" w:hAnsi="宋体"/>
                <w:sz w:val="18"/>
                <w:szCs w:val="18"/>
              </w:rPr>
              <w:t>9.0</w:t>
            </w:r>
          </w:p>
        </w:tc>
        <w:tc>
          <w:tcPr>
            <w:tcW w:w="959" w:type="dxa"/>
            <w:vAlign w:val="center"/>
          </w:tcPr>
          <w:p w:rsidR="000373E9" w:rsidRDefault="000373E9">
            <w:pPr>
              <w:jc w:val="center"/>
              <w:rPr>
                <w:rFonts w:ascii="宋体" w:hAnsi="宋体"/>
                <w:sz w:val="18"/>
                <w:szCs w:val="18"/>
              </w:rPr>
            </w:pPr>
          </w:p>
        </w:tc>
        <w:tc>
          <w:tcPr>
            <w:tcW w:w="861" w:type="dxa"/>
            <w:vAlign w:val="center"/>
          </w:tcPr>
          <w:p w:rsidR="000373E9" w:rsidRDefault="000373E9">
            <w:pPr>
              <w:jc w:val="center"/>
              <w:rPr>
                <w:rFonts w:ascii="宋体" w:hAnsi="宋体"/>
                <w:sz w:val="18"/>
                <w:szCs w:val="18"/>
              </w:rPr>
            </w:pPr>
          </w:p>
        </w:tc>
        <w:tc>
          <w:tcPr>
            <w:tcW w:w="1120" w:type="dxa"/>
            <w:vAlign w:val="center"/>
          </w:tcPr>
          <w:p w:rsidR="000373E9" w:rsidRDefault="000373E9">
            <w:pPr>
              <w:jc w:val="center"/>
              <w:rPr>
                <w:rFonts w:ascii="宋体" w:hAnsi="宋体"/>
                <w:sz w:val="18"/>
                <w:szCs w:val="18"/>
              </w:rPr>
            </w:pPr>
          </w:p>
        </w:tc>
        <w:tc>
          <w:tcPr>
            <w:tcW w:w="618" w:type="dxa"/>
            <w:vAlign w:val="center"/>
          </w:tcPr>
          <w:p w:rsidR="000373E9" w:rsidRDefault="000373E9">
            <w:pPr>
              <w:jc w:val="center"/>
              <w:rPr>
                <w:rFonts w:ascii="宋体" w:hAnsi="宋体"/>
                <w:sz w:val="18"/>
                <w:szCs w:val="18"/>
              </w:rPr>
            </w:pPr>
          </w:p>
        </w:tc>
      </w:tr>
    </w:tbl>
    <w:p w:rsidR="000373E9" w:rsidRDefault="000373E9">
      <w:pPr>
        <w:spacing w:beforeLines="50" w:before="156" w:line="360" w:lineRule="auto"/>
        <w:jc w:val="center"/>
        <w:rPr>
          <w:rFonts w:ascii="黑体" w:eastAsia="黑体" w:hAnsi="宋体"/>
          <w:sz w:val="32"/>
        </w:rPr>
        <w:sectPr w:rsidR="000373E9">
          <w:footerReference w:type="default" r:id="rId9"/>
          <w:pgSz w:w="11906" w:h="16838"/>
          <w:pgMar w:top="1134" w:right="1134" w:bottom="1134" w:left="1418" w:header="851" w:footer="992" w:gutter="0"/>
          <w:pgNumType w:fmt="numberInDash"/>
          <w:cols w:space="425"/>
          <w:docGrid w:type="lines" w:linePitch="312"/>
        </w:sectPr>
      </w:pPr>
    </w:p>
    <w:p w:rsidR="000373E9" w:rsidRDefault="00370D48">
      <w:pPr>
        <w:spacing w:beforeLines="50" w:before="156" w:line="360" w:lineRule="auto"/>
        <w:jc w:val="center"/>
        <w:rPr>
          <w:rFonts w:ascii="黑体" w:eastAsia="黑体" w:hAnsi="宋体"/>
          <w:sz w:val="32"/>
        </w:rPr>
      </w:pPr>
      <w:r>
        <w:rPr>
          <w:rFonts w:ascii="黑体" w:eastAsia="黑体" w:hAnsi="宋体" w:hint="eastAsia"/>
          <w:sz w:val="32"/>
        </w:rPr>
        <w:lastRenderedPageBreak/>
        <w:t>城乡规划专业辅</w:t>
      </w:r>
      <w:proofErr w:type="gramStart"/>
      <w:r>
        <w:rPr>
          <w:rFonts w:ascii="黑体" w:eastAsia="黑体" w:hAnsi="宋体" w:hint="eastAsia"/>
          <w:sz w:val="32"/>
        </w:rPr>
        <w:t>修学位</w:t>
      </w:r>
      <w:proofErr w:type="gramEnd"/>
      <w:r>
        <w:rPr>
          <w:rFonts w:ascii="黑体" w:eastAsia="黑体" w:hAnsi="宋体" w:hint="eastAsia"/>
          <w:sz w:val="32"/>
        </w:rPr>
        <w:t>指导性培养方案</w:t>
      </w:r>
    </w:p>
    <w:p w:rsidR="000373E9" w:rsidRDefault="00370D48">
      <w:pPr>
        <w:spacing w:line="360" w:lineRule="auto"/>
        <w:rPr>
          <w:rFonts w:ascii="黑体" w:eastAsia="黑体" w:hAnsi="宋体"/>
          <w:sz w:val="24"/>
        </w:rPr>
      </w:pPr>
      <w:r>
        <w:rPr>
          <w:rFonts w:ascii="黑体" w:eastAsia="黑体" w:hAnsi="宋体" w:hint="eastAsia"/>
          <w:sz w:val="24"/>
        </w:rPr>
        <w:t>一、授予学位最低学分要求</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4031"/>
        <w:gridCol w:w="1554"/>
        <w:gridCol w:w="1554"/>
        <w:gridCol w:w="1569"/>
      </w:tblGrid>
      <w:tr w:rsidR="000373E9">
        <w:trPr>
          <w:cantSplit/>
          <w:trHeight w:val="397"/>
        </w:trPr>
        <w:tc>
          <w:tcPr>
            <w:tcW w:w="4893" w:type="dxa"/>
            <w:gridSpan w:val="2"/>
            <w:vMerge w:val="restart"/>
            <w:vAlign w:val="center"/>
          </w:tcPr>
          <w:p w:rsidR="000373E9" w:rsidRDefault="00370D48">
            <w:pPr>
              <w:jc w:val="center"/>
              <w:rPr>
                <w:rFonts w:ascii="宋体" w:hAnsi="宋体"/>
              </w:rPr>
            </w:pPr>
            <w:r>
              <w:rPr>
                <w:rFonts w:ascii="宋体" w:hAnsi="宋体" w:hint="eastAsia"/>
              </w:rPr>
              <w:t>课程类别</w:t>
            </w:r>
          </w:p>
        </w:tc>
        <w:tc>
          <w:tcPr>
            <w:tcW w:w="4677" w:type="dxa"/>
            <w:gridSpan w:val="3"/>
            <w:vAlign w:val="center"/>
          </w:tcPr>
          <w:p w:rsidR="000373E9" w:rsidRDefault="00370D48">
            <w:pPr>
              <w:jc w:val="center"/>
              <w:rPr>
                <w:rFonts w:ascii="宋体" w:hAnsi="宋体"/>
              </w:rPr>
            </w:pPr>
            <w:r>
              <w:rPr>
                <w:rFonts w:ascii="宋体" w:hAnsi="宋体" w:hint="eastAsia"/>
              </w:rPr>
              <w:t>学  分</w:t>
            </w:r>
          </w:p>
        </w:tc>
      </w:tr>
      <w:tr w:rsidR="000373E9">
        <w:trPr>
          <w:cantSplit/>
          <w:trHeight w:val="397"/>
        </w:trPr>
        <w:tc>
          <w:tcPr>
            <w:tcW w:w="4893" w:type="dxa"/>
            <w:gridSpan w:val="2"/>
            <w:vMerge/>
            <w:vAlign w:val="center"/>
          </w:tcPr>
          <w:p w:rsidR="000373E9" w:rsidRDefault="000373E9">
            <w:pPr>
              <w:jc w:val="center"/>
              <w:rPr>
                <w:rFonts w:ascii="宋体" w:hAnsi="宋体"/>
              </w:rPr>
            </w:pPr>
          </w:p>
        </w:tc>
        <w:tc>
          <w:tcPr>
            <w:tcW w:w="1554" w:type="dxa"/>
            <w:vAlign w:val="center"/>
          </w:tcPr>
          <w:p w:rsidR="000373E9" w:rsidRDefault="00370D48">
            <w:pPr>
              <w:jc w:val="center"/>
              <w:rPr>
                <w:rFonts w:ascii="宋体" w:hAnsi="宋体"/>
              </w:rPr>
            </w:pPr>
            <w:r>
              <w:rPr>
                <w:rFonts w:ascii="宋体" w:hAnsi="宋体" w:hint="eastAsia"/>
              </w:rPr>
              <w:t>合计</w:t>
            </w:r>
          </w:p>
        </w:tc>
        <w:tc>
          <w:tcPr>
            <w:tcW w:w="1554" w:type="dxa"/>
            <w:vAlign w:val="center"/>
          </w:tcPr>
          <w:p w:rsidR="000373E9" w:rsidRDefault="00370D48">
            <w:pPr>
              <w:jc w:val="center"/>
              <w:rPr>
                <w:rFonts w:ascii="宋体" w:hAnsi="宋体"/>
              </w:rPr>
            </w:pPr>
            <w:r>
              <w:rPr>
                <w:rFonts w:ascii="宋体" w:hAnsi="宋体" w:hint="eastAsia"/>
              </w:rPr>
              <w:t>必修</w:t>
            </w:r>
          </w:p>
        </w:tc>
        <w:tc>
          <w:tcPr>
            <w:tcW w:w="1569" w:type="dxa"/>
            <w:vAlign w:val="center"/>
          </w:tcPr>
          <w:p w:rsidR="000373E9" w:rsidRDefault="00370D48">
            <w:pPr>
              <w:jc w:val="center"/>
              <w:rPr>
                <w:rFonts w:ascii="宋体" w:hAnsi="宋体"/>
              </w:rPr>
            </w:pPr>
            <w:r>
              <w:rPr>
                <w:rFonts w:ascii="宋体" w:hAnsi="宋体" w:hint="eastAsia"/>
              </w:rPr>
              <w:t>选修</w:t>
            </w:r>
          </w:p>
        </w:tc>
      </w:tr>
      <w:tr w:rsidR="000373E9">
        <w:trPr>
          <w:cantSplit/>
          <w:trHeight w:val="397"/>
        </w:trPr>
        <w:tc>
          <w:tcPr>
            <w:tcW w:w="862" w:type="dxa"/>
            <w:vMerge w:val="restart"/>
            <w:vAlign w:val="center"/>
          </w:tcPr>
          <w:p w:rsidR="000373E9" w:rsidRDefault="00370D48">
            <w:pPr>
              <w:rPr>
                <w:rFonts w:ascii="宋体" w:hAnsi="宋体"/>
              </w:rPr>
            </w:pPr>
            <w:r>
              <w:rPr>
                <w:rFonts w:ascii="宋体" w:hAnsi="宋体" w:hint="eastAsia"/>
              </w:rPr>
              <w:t>理</w:t>
            </w:r>
          </w:p>
          <w:p w:rsidR="000373E9" w:rsidRDefault="00370D48">
            <w:pPr>
              <w:rPr>
                <w:rFonts w:ascii="宋体" w:hAnsi="宋体"/>
              </w:rPr>
            </w:pPr>
            <w:r>
              <w:rPr>
                <w:rFonts w:ascii="宋体" w:hAnsi="宋体" w:hint="eastAsia"/>
              </w:rPr>
              <w:t>论</w:t>
            </w:r>
          </w:p>
          <w:p w:rsidR="000373E9" w:rsidRDefault="00370D48">
            <w:pPr>
              <w:rPr>
                <w:rFonts w:ascii="宋体" w:hAnsi="宋体"/>
              </w:rPr>
            </w:pPr>
            <w:r>
              <w:rPr>
                <w:rFonts w:ascii="宋体" w:hAnsi="宋体" w:hint="eastAsia"/>
              </w:rPr>
              <w:t>教</w:t>
            </w:r>
          </w:p>
          <w:p w:rsidR="000373E9" w:rsidRDefault="00370D48">
            <w:pPr>
              <w:rPr>
                <w:rFonts w:ascii="宋体" w:hAnsi="宋体"/>
              </w:rPr>
            </w:pPr>
            <w:r>
              <w:rPr>
                <w:rFonts w:ascii="宋体" w:hAnsi="宋体" w:hint="eastAsia"/>
              </w:rPr>
              <w:t>学</w:t>
            </w:r>
          </w:p>
        </w:tc>
        <w:tc>
          <w:tcPr>
            <w:tcW w:w="4031" w:type="dxa"/>
            <w:vAlign w:val="center"/>
          </w:tcPr>
          <w:p w:rsidR="000373E9" w:rsidRDefault="00370D48">
            <w:pPr>
              <w:rPr>
                <w:rFonts w:ascii="宋体" w:hAnsi="宋体"/>
              </w:rPr>
            </w:pPr>
            <w:r>
              <w:rPr>
                <w:rFonts w:ascii="宋体" w:hAnsi="宋体" w:hint="eastAsia"/>
              </w:rPr>
              <w:t>公共基础</w:t>
            </w:r>
          </w:p>
        </w:tc>
        <w:tc>
          <w:tcPr>
            <w:tcW w:w="1554" w:type="dxa"/>
            <w:vAlign w:val="center"/>
          </w:tcPr>
          <w:p w:rsidR="000373E9" w:rsidRDefault="00370D48">
            <w:pPr>
              <w:jc w:val="center"/>
              <w:rPr>
                <w:rFonts w:ascii="宋体" w:hAnsi="宋体"/>
              </w:rPr>
            </w:pPr>
            <w:r>
              <w:rPr>
                <w:rFonts w:ascii="宋体" w:hAnsi="宋体"/>
              </w:rPr>
              <w:t>2</w:t>
            </w:r>
          </w:p>
        </w:tc>
        <w:tc>
          <w:tcPr>
            <w:tcW w:w="1554" w:type="dxa"/>
            <w:vAlign w:val="center"/>
          </w:tcPr>
          <w:p w:rsidR="000373E9" w:rsidRDefault="00370D48">
            <w:pPr>
              <w:jc w:val="center"/>
              <w:rPr>
                <w:rFonts w:ascii="宋体" w:hAnsi="宋体"/>
              </w:rPr>
            </w:pPr>
            <w:r>
              <w:rPr>
                <w:rFonts w:ascii="宋体" w:hAnsi="宋体" w:hint="eastAsia"/>
              </w:rPr>
              <w:t>2</w:t>
            </w:r>
          </w:p>
        </w:tc>
        <w:tc>
          <w:tcPr>
            <w:tcW w:w="1569" w:type="dxa"/>
            <w:vAlign w:val="center"/>
          </w:tcPr>
          <w:p w:rsidR="000373E9" w:rsidRDefault="000373E9">
            <w:pPr>
              <w:jc w:val="center"/>
              <w:rPr>
                <w:rFonts w:ascii="宋体" w:hAnsi="宋体"/>
              </w:rPr>
            </w:pPr>
          </w:p>
        </w:tc>
      </w:tr>
      <w:tr w:rsidR="000373E9">
        <w:trPr>
          <w:cantSplit/>
          <w:trHeight w:val="397"/>
        </w:trPr>
        <w:tc>
          <w:tcPr>
            <w:tcW w:w="862" w:type="dxa"/>
            <w:vMerge/>
            <w:vAlign w:val="center"/>
          </w:tcPr>
          <w:p w:rsidR="000373E9" w:rsidRDefault="000373E9">
            <w:pPr>
              <w:rPr>
                <w:rFonts w:ascii="宋体" w:hAnsi="宋体"/>
              </w:rPr>
            </w:pPr>
          </w:p>
        </w:tc>
        <w:tc>
          <w:tcPr>
            <w:tcW w:w="4031" w:type="dxa"/>
            <w:vAlign w:val="center"/>
          </w:tcPr>
          <w:p w:rsidR="000373E9" w:rsidRDefault="00370D48">
            <w:pPr>
              <w:rPr>
                <w:rFonts w:ascii="宋体" w:hAnsi="宋体"/>
              </w:rPr>
            </w:pPr>
            <w:r>
              <w:rPr>
                <w:rFonts w:ascii="宋体" w:hAnsi="宋体" w:hint="eastAsia"/>
              </w:rPr>
              <w:t>专业基础</w:t>
            </w:r>
          </w:p>
        </w:tc>
        <w:tc>
          <w:tcPr>
            <w:tcW w:w="1554" w:type="dxa"/>
            <w:vAlign w:val="center"/>
          </w:tcPr>
          <w:p w:rsidR="000373E9" w:rsidRDefault="0084569D">
            <w:pPr>
              <w:jc w:val="center"/>
              <w:rPr>
                <w:rFonts w:ascii="宋体" w:hAnsi="宋体"/>
              </w:rPr>
            </w:pPr>
            <w:r>
              <w:rPr>
                <w:rFonts w:ascii="宋体" w:hAnsi="宋体"/>
              </w:rPr>
              <w:t>19</w:t>
            </w:r>
          </w:p>
        </w:tc>
        <w:tc>
          <w:tcPr>
            <w:tcW w:w="1554" w:type="dxa"/>
            <w:vAlign w:val="center"/>
          </w:tcPr>
          <w:p w:rsidR="000373E9" w:rsidRDefault="0084569D">
            <w:pPr>
              <w:jc w:val="center"/>
              <w:rPr>
                <w:rFonts w:ascii="宋体" w:hAnsi="宋体"/>
              </w:rPr>
            </w:pPr>
            <w:r>
              <w:rPr>
                <w:rFonts w:ascii="宋体" w:hAnsi="宋体"/>
              </w:rPr>
              <w:t>19</w:t>
            </w:r>
          </w:p>
        </w:tc>
        <w:tc>
          <w:tcPr>
            <w:tcW w:w="1569" w:type="dxa"/>
            <w:vAlign w:val="center"/>
          </w:tcPr>
          <w:p w:rsidR="000373E9" w:rsidRDefault="000373E9">
            <w:pPr>
              <w:jc w:val="center"/>
              <w:rPr>
                <w:rFonts w:ascii="宋体" w:hAnsi="宋体"/>
              </w:rPr>
            </w:pPr>
          </w:p>
        </w:tc>
      </w:tr>
      <w:tr w:rsidR="000373E9">
        <w:trPr>
          <w:cantSplit/>
          <w:trHeight w:val="397"/>
        </w:trPr>
        <w:tc>
          <w:tcPr>
            <w:tcW w:w="862" w:type="dxa"/>
            <w:vMerge/>
            <w:vAlign w:val="center"/>
          </w:tcPr>
          <w:p w:rsidR="000373E9" w:rsidRDefault="000373E9">
            <w:pPr>
              <w:rPr>
                <w:rFonts w:ascii="宋体" w:hAnsi="宋体"/>
              </w:rPr>
            </w:pPr>
          </w:p>
        </w:tc>
        <w:tc>
          <w:tcPr>
            <w:tcW w:w="4031" w:type="dxa"/>
            <w:vAlign w:val="center"/>
          </w:tcPr>
          <w:p w:rsidR="000373E9" w:rsidRDefault="00370D48">
            <w:pPr>
              <w:rPr>
                <w:rFonts w:ascii="宋体" w:hAnsi="宋体"/>
              </w:rPr>
            </w:pPr>
            <w:r>
              <w:rPr>
                <w:rFonts w:ascii="宋体" w:hAnsi="宋体" w:hint="eastAsia"/>
              </w:rPr>
              <w:t>专业核心</w:t>
            </w:r>
          </w:p>
        </w:tc>
        <w:tc>
          <w:tcPr>
            <w:tcW w:w="1554" w:type="dxa"/>
            <w:vAlign w:val="center"/>
          </w:tcPr>
          <w:p w:rsidR="000373E9" w:rsidRDefault="00370D48">
            <w:pPr>
              <w:jc w:val="center"/>
              <w:rPr>
                <w:rFonts w:ascii="宋体" w:hAnsi="宋体"/>
              </w:rPr>
            </w:pPr>
            <w:r>
              <w:rPr>
                <w:rFonts w:ascii="宋体" w:hAnsi="宋体" w:hint="eastAsia"/>
              </w:rPr>
              <w:t>6</w:t>
            </w:r>
          </w:p>
        </w:tc>
        <w:tc>
          <w:tcPr>
            <w:tcW w:w="1554" w:type="dxa"/>
            <w:vAlign w:val="center"/>
          </w:tcPr>
          <w:p w:rsidR="000373E9" w:rsidRDefault="00370D48">
            <w:pPr>
              <w:jc w:val="center"/>
              <w:rPr>
                <w:rFonts w:ascii="宋体" w:hAnsi="宋体"/>
              </w:rPr>
            </w:pPr>
            <w:r>
              <w:rPr>
                <w:rFonts w:ascii="宋体" w:hAnsi="宋体" w:hint="eastAsia"/>
              </w:rPr>
              <w:t>6</w:t>
            </w:r>
          </w:p>
        </w:tc>
        <w:tc>
          <w:tcPr>
            <w:tcW w:w="1569" w:type="dxa"/>
            <w:vAlign w:val="center"/>
          </w:tcPr>
          <w:p w:rsidR="000373E9" w:rsidRDefault="000373E9">
            <w:pPr>
              <w:jc w:val="center"/>
              <w:rPr>
                <w:rFonts w:ascii="宋体" w:hAnsi="宋体"/>
              </w:rPr>
            </w:pPr>
          </w:p>
        </w:tc>
      </w:tr>
      <w:tr w:rsidR="000373E9">
        <w:trPr>
          <w:cantSplit/>
          <w:trHeight w:val="397"/>
        </w:trPr>
        <w:tc>
          <w:tcPr>
            <w:tcW w:w="862" w:type="dxa"/>
            <w:vMerge/>
            <w:vAlign w:val="center"/>
          </w:tcPr>
          <w:p w:rsidR="000373E9" w:rsidRDefault="000373E9">
            <w:pPr>
              <w:rPr>
                <w:rFonts w:ascii="宋体" w:hAnsi="宋体"/>
              </w:rPr>
            </w:pPr>
          </w:p>
        </w:tc>
        <w:tc>
          <w:tcPr>
            <w:tcW w:w="4031" w:type="dxa"/>
            <w:vAlign w:val="center"/>
          </w:tcPr>
          <w:p w:rsidR="000373E9" w:rsidRDefault="00370D48">
            <w:pPr>
              <w:rPr>
                <w:rFonts w:ascii="宋体" w:hAnsi="宋体"/>
              </w:rPr>
            </w:pPr>
            <w:r>
              <w:rPr>
                <w:rFonts w:ascii="宋体" w:hAnsi="宋体" w:hint="eastAsia"/>
              </w:rPr>
              <w:t>专业特色</w:t>
            </w:r>
          </w:p>
        </w:tc>
        <w:tc>
          <w:tcPr>
            <w:tcW w:w="1554" w:type="dxa"/>
            <w:vAlign w:val="center"/>
          </w:tcPr>
          <w:p w:rsidR="000373E9" w:rsidRDefault="0084569D">
            <w:pPr>
              <w:jc w:val="center"/>
              <w:rPr>
                <w:rFonts w:ascii="宋体" w:hAnsi="宋体"/>
              </w:rPr>
            </w:pPr>
            <w:r>
              <w:rPr>
                <w:rFonts w:ascii="宋体" w:hAnsi="宋体"/>
              </w:rPr>
              <w:t>6</w:t>
            </w:r>
          </w:p>
        </w:tc>
        <w:tc>
          <w:tcPr>
            <w:tcW w:w="1554" w:type="dxa"/>
            <w:vAlign w:val="center"/>
          </w:tcPr>
          <w:p w:rsidR="000373E9" w:rsidRDefault="00370D48">
            <w:pPr>
              <w:jc w:val="center"/>
              <w:rPr>
                <w:rFonts w:ascii="宋体" w:hAnsi="宋体"/>
              </w:rPr>
            </w:pPr>
            <w:r>
              <w:rPr>
                <w:rFonts w:ascii="宋体" w:hAnsi="宋体"/>
              </w:rPr>
              <w:t>0</w:t>
            </w:r>
          </w:p>
        </w:tc>
        <w:tc>
          <w:tcPr>
            <w:tcW w:w="1569" w:type="dxa"/>
            <w:vAlign w:val="center"/>
          </w:tcPr>
          <w:p w:rsidR="000373E9" w:rsidRDefault="0084569D">
            <w:pPr>
              <w:jc w:val="center"/>
              <w:rPr>
                <w:rFonts w:ascii="宋体" w:hAnsi="宋体"/>
              </w:rPr>
            </w:pPr>
            <w:r>
              <w:rPr>
                <w:rFonts w:ascii="宋体" w:hAnsi="宋体"/>
              </w:rPr>
              <w:t>6</w:t>
            </w:r>
          </w:p>
        </w:tc>
      </w:tr>
      <w:tr w:rsidR="000373E9">
        <w:trPr>
          <w:cantSplit/>
          <w:trHeight w:val="397"/>
        </w:trPr>
        <w:tc>
          <w:tcPr>
            <w:tcW w:w="4893" w:type="dxa"/>
            <w:gridSpan w:val="2"/>
            <w:vAlign w:val="center"/>
          </w:tcPr>
          <w:p w:rsidR="000373E9" w:rsidRDefault="00370D48">
            <w:pPr>
              <w:rPr>
                <w:rFonts w:ascii="宋体" w:hAnsi="宋体"/>
              </w:rPr>
            </w:pPr>
            <w:r>
              <w:rPr>
                <w:rFonts w:ascii="宋体" w:hAnsi="宋体" w:hint="eastAsia"/>
              </w:rPr>
              <w:t>集中性实践教学</w:t>
            </w:r>
          </w:p>
        </w:tc>
        <w:tc>
          <w:tcPr>
            <w:tcW w:w="4677" w:type="dxa"/>
            <w:gridSpan w:val="3"/>
            <w:vAlign w:val="center"/>
          </w:tcPr>
          <w:p w:rsidR="000373E9" w:rsidRDefault="00370D48" w:rsidP="0084569D">
            <w:pPr>
              <w:jc w:val="center"/>
              <w:rPr>
                <w:rFonts w:ascii="宋体" w:hAnsi="宋体"/>
              </w:rPr>
            </w:pPr>
            <w:r>
              <w:rPr>
                <w:rFonts w:ascii="宋体" w:hAnsi="宋体"/>
              </w:rPr>
              <w:t>2</w:t>
            </w:r>
            <w:r w:rsidR="0084569D">
              <w:rPr>
                <w:rFonts w:ascii="宋体" w:hAnsi="宋体"/>
              </w:rPr>
              <w:t>5</w:t>
            </w:r>
          </w:p>
        </w:tc>
      </w:tr>
      <w:tr w:rsidR="000373E9">
        <w:trPr>
          <w:cantSplit/>
          <w:trHeight w:val="397"/>
        </w:trPr>
        <w:tc>
          <w:tcPr>
            <w:tcW w:w="4893" w:type="dxa"/>
            <w:gridSpan w:val="2"/>
            <w:vAlign w:val="center"/>
          </w:tcPr>
          <w:p w:rsidR="000373E9" w:rsidRDefault="00370D48">
            <w:pPr>
              <w:rPr>
                <w:rFonts w:ascii="宋体" w:hAnsi="宋体"/>
              </w:rPr>
            </w:pPr>
            <w:r>
              <w:rPr>
                <w:rFonts w:ascii="宋体" w:hAnsi="宋体" w:hint="eastAsia"/>
              </w:rPr>
              <w:t>授予学位最低学分</w:t>
            </w:r>
          </w:p>
        </w:tc>
        <w:tc>
          <w:tcPr>
            <w:tcW w:w="4677" w:type="dxa"/>
            <w:gridSpan w:val="3"/>
            <w:vAlign w:val="center"/>
          </w:tcPr>
          <w:p w:rsidR="000373E9" w:rsidRDefault="0084569D">
            <w:pPr>
              <w:jc w:val="center"/>
              <w:rPr>
                <w:rFonts w:ascii="宋体" w:hAnsi="宋体"/>
              </w:rPr>
            </w:pPr>
            <w:r>
              <w:rPr>
                <w:rFonts w:ascii="宋体" w:hAnsi="宋体"/>
              </w:rPr>
              <w:t>58</w:t>
            </w:r>
          </w:p>
        </w:tc>
      </w:tr>
    </w:tbl>
    <w:p w:rsidR="000373E9" w:rsidRDefault="00370D48">
      <w:pPr>
        <w:spacing w:beforeLines="50" w:before="156" w:line="360" w:lineRule="auto"/>
        <w:ind w:firstLineChars="200" w:firstLine="420"/>
        <w:rPr>
          <w:rFonts w:ascii="宋体" w:hAnsi="宋体"/>
        </w:rPr>
      </w:pPr>
      <w:r>
        <w:rPr>
          <w:rFonts w:ascii="宋体" w:hAnsi="宋体" w:hint="eastAsia"/>
        </w:rPr>
        <w:t>注：双学位授予资格按《西南林业大学本科生学籍</w:t>
      </w:r>
      <w:r>
        <w:rPr>
          <w:rFonts w:ascii="宋体" w:hAnsi="宋体"/>
        </w:rPr>
        <w:t>管理办法</w:t>
      </w:r>
      <w:r>
        <w:rPr>
          <w:rFonts w:ascii="宋体" w:hAnsi="宋体" w:hint="eastAsia"/>
        </w:rPr>
        <w:t>（2017年</w:t>
      </w:r>
      <w:r>
        <w:rPr>
          <w:rFonts w:ascii="宋体" w:hAnsi="宋体"/>
        </w:rPr>
        <w:t>修订</w:t>
      </w:r>
      <w:r>
        <w:rPr>
          <w:rFonts w:ascii="宋体" w:hAnsi="宋体" w:hint="eastAsia"/>
        </w:rPr>
        <w:t>）》第七章第</w:t>
      </w:r>
      <w:bookmarkStart w:id="2" w:name="_GoBack"/>
      <w:bookmarkEnd w:id="2"/>
      <w:r>
        <w:rPr>
          <w:rFonts w:ascii="宋体" w:hAnsi="宋体" w:hint="eastAsia"/>
        </w:rPr>
        <w:t>四十八条之规定执行。</w:t>
      </w:r>
    </w:p>
    <w:p w:rsidR="000373E9" w:rsidRDefault="00370D48">
      <w:pPr>
        <w:spacing w:line="360" w:lineRule="auto"/>
        <w:rPr>
          <w:rFonts w:ascii="黑体" w:eastAsia="黑体" w:hAnsi="宋体"/>
          <w:sz w:val="24"/>
        </w:rPr>
      </w:pPr>
      <w:r>
        <w:rPr>
          <w:rFonts w:ascii="黑体" w:eastAsia="黑体" w:hAnsi="宋体" w:hint="eastAsia"/>
          <w:sz w:val="24"/>
        </w:rPr>
        <w:t>二、理论教学进程表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09"/>
        <w:gridCol w:w="1852"/>
        <w:gridCol w:w="416"/>
        <w:gridCol w:w="478"/>
        <w:gridCol w:w="476"/>
        <w:gridCol w:w="444"/>
        <w:gridCol w:w="446"/>
        <w:gridCol w:w="524"/>
        <w:gridCol w:w="431"/>
        <w:gridCol w:w="431"/>
        <w:gridCol w:w="431"/>
        <w:gridCol w:w="431"/>
        <w:gridCol w:w="431"/>
        <w:gridCol w:w="617"/>
        <w:gridCol w:w="249"/>
        <w:gridCol w:w="450"/>
        <w:gridCol w:w="520"/>
      </w:tblGrid>
      <w:tr w:rsidR="000373E9">
        <w:trPr>
          <w:trHeight w:val="340"/>
          <w:tblHeader/>
          <w:jc w:val="center"/>
        </w:trPr>
        <w:tc>
          <w:tcPr>
            <w:tcW w:w="432"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课程</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类别</w:t>
            </w:r>
          </w:p>
        </w:tc>
        <w:tc>
          <w:tcPr>
            <w:tcW w:w="409"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课程</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编号</w:t>
            </w:r>
          </w:p>
        </w:tc>
        <w:tc>
          <w:tcPr>
            <w:tcW w:w="1852"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课程名称</w:t>
            </w:r>
          </w:p>
        </w:tc>
        <w:tc>
          <w:tcPr>
            <w:tcW w:w="416"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核</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类</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型</w:t>
            </w:r>
          </w:p>
        </w:tc>
        <w:tc>
          <w:tcPr>
            <w:tcW w:w="1844" w:type="dxa"/>
            <w:gridSpan w:val="4"/>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理论教学</w:t>
            </w:r>
          </w:p>
        </w:tc>
        <w:tc>
          <w:tcPr>
            <w:tcW w:w="524"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实践</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教学</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(周)</w:t>
            </w:r>
          </w:p>
        </w:tc>
        <w:tc>
          <w:tcPr>
            <w:tcW w:w="3471" w:type="dxa"/>
            <w:gridSpan w:val="8"/>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各</w:t>
            </w:r>
            <w:proofErr w:type="gramStart"/>
            <w:r>
              <w:rPr>
                <w:rFonts w:asciiTheme="minorEastAsia" w:eastAsiaTheme="minorEastAsia" w:hAnsiTheme="minorEastAsia" w:hint="eastAsia"/>
                <w:sz w:val="18"/>
                <w:szCs w:val="18"/>
              </w:rPr>
              <w:t>学期周</w:t>
            </w:r>
            <w:proofErr w:type="gramEnd"/>
            <w:r>
              <w:rPr>
                <w:rFonts w:asciiTheme="minorEastAsia" w:eastAsiaTheme="minorEastAsia" w:hAnsiTheme="minorEastAsia" w:hint="eastAsia"/>
                <w:sz w:val="18"/>
                <w:szCs w:val="18"/>
              </w:rPr>
              <w:t>学时分配</w:t>
            </w:r>
          </w:p>
        </w:tc>
        <w:tc>
          <w:tcPr>
            <w:tcW w:w="520"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承担</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单位</w:t>
            </w:r>
          </w:p>
        </w:tc>
      </w:tr>
      <w:tr w:rsidR="000373E9">
        <w:trPr>
          <w:trHeight w:val="340"/>
          <w:tblHeader/>
          <w:jc w:val="center"/>
        </w:trPr>
        <w:tc>
          <w:tcPr>
            <w:tcW w:w="432"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1852"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16"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78"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分</w:t>
            </w:r>
          </w:p>
        </w:tc>
        <w:tc>
          <w:tcPr>
            <w:tcW w:w="1366" w:type="dxa"/>
            <w:gridSpan w:val="3"/>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学时</w:t>
            </w:r>
          </w:p>
        </w:tc>
        <w:tc>
          <w:tcPr>
            <w:tcW w:w="524"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31" w:type="dxa"/>
            <w:vMerge w:val="restart"/>
            <w:tcMar>
              <w:left w:w="57" w:type="dxa"/>
              <w:right w:w="57" w:type="dxa"/>
            </w:tcMar>
            <w:vAlign w:val="center"/>
          </w:tcPr>
          <w:p w:rsidR="000373E9" w:rsidRDefault="00370D48">
            <w:pPr>
              <w:pStyle w:val="af"/>
              <w:pBdr>
                <w:bottom w:val="none" w:sz="0" w:space="0" w:color="auto"/>
              </w:pBdr>
              <w:tabs>
                <w:tab w:val="clear" w:pos="4153"/>
                <w:tab w:val="clear" w:pos="8306"/>
              </w:tabs>
              <w:snapToGrid/>
              <w:rPr>
                <w:rFonts w:asciiTheme="minorEastAsia" w:eastAsiaTheme="minorEastAsia" w:hAnsiTheme="minorEastAsia"/>
              </w:rPr>
            </w:pPr>
            <w:proofErr w:type="gramStart"/>
            <w:r>
              <w:rPr>
                <w:rFonts w:asciiTheme="minorEastAsia" w:eastAsiaTheme="minorEastAsia" w:hAnsiTheme="minorEastAsia" w:hint="eastAsia"/>
              </w:rPr>
              <w:t>一</w:t>
            </w:r>
            <w:proofErr w:type="gramEnd"/>
          </w:p>
        </w:tc>
        <w:tc>
          <w:tcPr>
            <w:tcW w:w="431"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二</w:t>
            </w:r>
          </w:p>
        </w:tc>
        <w:tc>
          <w:tcPr>
            <w:tcW w:w="431"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三</w:t>
            </w:r>
          </w:p>
        </w:tc>
        <w:tc>
          <w:tcPr>
            <w:tcW w:w="431"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四</w:t>
            </w:r>
          </w:p>
        </w:tc>
        <w:tc>
          <w:tcPr>
            <w:tcW w:w="431"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五</w:t>
            </w:r>
          </w:p>
        </w:tc>
        <w:tc>
          <w:tcPr>
            <w:tcW w:w="617"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六</w:t>
            </w:r>
          </w:p>
        </w:tc>
        <w:tc>
          <w:tcPr>
            <w:tcW w:w="249"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七</w:t>
            </w:r>
          </w:p>
        </w:tc>
        <w:tc>
          <w:tcPr>
            <w:tcW w:w="450" w:type="dxa"/>
            <w:vMerge w:val="restart"/>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八</w:t>
            </w:r>
          </w:p>
        </w:tc>
        <w:tc>
          <w:tcPr>
            <w:tcW w:w="520"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r>
      <w:tr w:rsidR="000373E9">
        <w:trPr>
          <w:trHeight w:val="680"/>
          <w:tblHeader/>
          <w:jc w:val="center"/>
        </w:trPr>
        <w:tc>
          <w:tcPr>
            <w:tcW w:w="432"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1852"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16"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78"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76" w:type="dxa"/>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共</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计</w:t>
            </w:r>
          </w:p>
        </w:tc>
        <w:tc>
          <w:tcPr>
            <w:tcW w:w="444" w:type="dxa"/>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讲</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课</w:t>
            </w:r>
          </w:p>
        </w:tc>
        <w:tc>
          <w:tcPr>
            <w:tcW w:w="446" w:type="dxa"/>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w:t>
            </w:r>
          </w:p>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验</w:t>
            </w:r>
          </w:p>
        </w:tc>
        <w:tc>
          <w:tcPr>
            <w:tcW w:w="524"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31"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31"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31"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31"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31"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617"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249"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50"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520" w:type="dxa"/>
            <w:vMerge/>
            <w:tcMar>
              <w:left w:w="57" w:type="dxa"/>
              <w:right w:w="57" w:type="dxa"/>
            </w:tcMar>
            <w:vAlign w:val="center"/>
          </w:tcPr>
          <w:p w:rsidR="000373E9" w:rsidRDefault="000373E9">
            <w:pPr>
              <w:jc w:val="center"/>
              <w:rPr>
                <w:rFonts w:asciiTheme="minorEastAsia" w:eastAsiaTheme="minorEastAsia" w:hAnsiTheme="minorEastAsia"/>
                <w:sz w:val="18"/>
                <w:szCs w:val="18"/>
              </w:rPr>
            </w:pPr>
          </w:p>
        </w:tc>
      </w:tr>
      <w:tr w:rsidR="000373E9">
        <w:trPr>
          <w:cantSplit/>
          <w:trHeight w:val="340"/>
          <w:jc w:val="center"/>
        </w:trPr>
        <w:tc>
          <w:tcPr>
            <w:tcW w:w="432" w:type="dxa"/>
            <w:vMerge w:val="restart"/>
            <w:shd w:val="clear" w:color="auto" w:fill="auto"/>
            <w:tcMar>
              <w:left w:w="57" w:type="dxa"/>
              <w:right w:w="57" w:type="dxa"/>
            </w:tcMar>
            <w:vAlign w:val="center"/>
          </w:tcPr>
          <w:p w:rsidR="000373E9" w:rsidRDefault="00370D48">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公共基础</w:t>
            </w: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画法几何及制图</w:t>
            </w:r>
          </w:p>
        </w:tc>
        <w:tc>
          <w:tcPr>
            <w:tcW w:w="41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4</w:t>
            </w:r>
          </w:p>
        </w:tc>
        <w:tc>
          <w:tcPr>
            <w:tcW w:w="4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64</w:t>
            </w:r>
          </w:p>
        </w:tc>
        <w:tc>
          <w:tcPr>
            <w:tcW w:w="44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44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52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4</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61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24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52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textDirection w:val="tbRlV"/>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小计</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22"/>
                <w:szCs w:val="22"/>
              </w:rPr>
              <w:t>4</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22"/>
                <w:szCs w:val="22"/>
              </w:rPr>
              <w:t>64</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22"/>
                <w:szCs w:val="22"/>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22"/>
                <w:szCs w:val="22"/>
              </w:rPr>
              <w:t>32</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22"/>
                <w:szCs w:val="22"/>
              </w:rPr>
              <w:t>4</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22"/>
                <w:szCs w:val="22"/>
              </w:rPr>
              <w:t>0</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园林</w:t>
            </w:r>
          </w:p>
        </w:tc>
      </w:tr>
      <w:tr w:rsidR="00AB7BDB">
        <w:trPr>
          <w:cantSplit/>
          <w:trHeight w:val="340"/>
          <w:jc w:val="center"/>
        </w:trPr>
        <w:tc>
          <w:tcPr>
            <w:tcW w:w="432" w:type="dxa"/>
            <w:vMerge w:val="restart"/>
            <w:shd w:val="clear" w:color="auto" w:fill="auto"/>
            <w:tcMar>
              <w:left w:w="57" w:type="dxa"/>
              <w:right w:w="57" w:type="dxa"/>
            </w:tcMar>
            <w:textDirection w:val="tbRlV"/>
            <w:vAlign w:val="center"/>
          </w:tcPr>
          <w:p w:rsidR="00AB7BDB" w:rsidRDefault="00AB7BDB" w:rsidP="00AB7BD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专业基础课</w:t>
            </w: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widowControl/>
              <w:rPr>
                <w:color w:val="000000"/>
                <w:kern w:val="0"/>
                <w:sz w:val="18"/>
                <w:szCs w:val="18"/>
              </w:rPr>
            </w:pPr>
            <w:r>
              <w:rPr>
                <w:rFonts w:hint="eastAsia"/>
                <w:color w:val="000000"/>
                <w:sz w:val="18"/>
                <w:szCs w:val="18"/>
              </w:rPr>
              <w:t>城乡规划原理</w:t>
            </w:r>
          </w:p>
        </w:tc>
        <w:tc>
          <w:tcPr>
            <w:tcW w:w="41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52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61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24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园林</w:t>
            </w:r>
          </w:p>
        </w:tc>
      </w:tr>
      <w:tr w:rsidR="00AB7BDB">
        <w:trPr>
          <w:cantSplit/>
          <w:trHeight w:val="340"/>
          <w:jc w:val="center"/>
        </w:trPr>
        <w:tc>
          <w:tcPr>
            <w:tcW w:w="432" w:type="dxa"/>
            <w:vMerge/>
            <w:shd w:val="clear" w:color="auto" w:fill="auto"/>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地理信息系统原理</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林学</w:t>
            </w:r>
          </w:p>
        </w:tc>
      </w:tr>
      <w:tr w:rsidR="00AB7BDB">
        <w:trPr>
          <w:cantSplit/>
          <w:trHeight w:val="340"/>
          <w:jc w:val="center"/>
        </w:trPr>
        <w:tc>
          <w:tcPr>
            <w:tcW w:w="432" w:type="dxa"/>
            <w:vMerge/>
            <w:shd w:val="clear" w:color="auto" w:fill="auto"/>
            <w:tcMar>
              <w:left w:w="57" w:type="dxa"/>
              <w:right w:w="57" w:type="dxa"/>
            </w:tcMar>
            <w:textDirection w:val="tbRlV"/>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国土空间规划</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园林</w:t>
            </w:r>
          </w:p>
        </w:tc>
      </w:tr>
      <w:tr w:rsidR="00AB7BDB">
        <w:trPr>
          <w:cantSplit/>
          <w:trHeight w:val="340"/>
          <w:jc w:val="center"/>
        </w:trPr>
        <w:tc>
          <w:tcPr>
            <w:tcW w:w="432" w:type="dxa"/>
            <w:vMerge/>
            <w:shd w:val="clear" w:color="auto" w:fill="auto"/>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城市基础设施规划</w:t>
            </w:r>
            <w:r>
              <w:rPr>
                <w:color w:val="000000"/>
                <w:sz w:val="18"/>
                <w:szCs w:val="18"/>
              </w:rPr>
              <w:t>1</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土木</w:t>
            </w:r>
          </w:p>
        </w:tc>
      </w:tr>
      <w:tr w:rsidR="00AB7BDB">
        <w:trPr>
          <w:cantSplit/>
          <w:trHeight w:val="340"/>
          <w:jc w:val="center"/>
        </w:trPr>
        <w:tc>
          <w:tcPr>
            <w:tcW w:w="432" w:type="dxa"/>
            <w:vMerge/>
            <w:shd w:val="clear" w:color="auto" w:fill="auto"/>
            <w:tcMar>
              <w:left w:w="57" w:type="dxa"/>
              <w:right w:w="57" w:type="dxa"/>
            </w:tcMar>
            <w:textDirection w:val="tbRlV"/>
            <w:vAlign w:val="center"/>
          </w:tcPr>
          <w:p w:rsidR="00AB7BDB" w:rsidRDefault="00AB7BDB" w:rsidP="00AB7BDB">
            <w:pPr>
              <w:ind w:left="113" w:right="113"/>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城市基础设施规划</w:t>
            </w:r>
            <w:r>
              <w:rPr>
                <w:color w:val="000000"/>
                <w:sz w:val="18"/>
                <w:szCs w:val="18"/>
              </w:rPr>
              <w:t>2</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 xml:space="preserve">　</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土木</w:t>
            </w:r>
          </w:p>
        </w:tc>
      </w:tr>
      <w:tr w:rsidR="00AB7BDB">
        <w:trPr>
          <w:cantSplit/>
          <w:trHeight w:val="340"/>
          <w:jc w:val="center"/>
        </w:trPr>
        <w:tc>
          <w:tcPr>
            <w:tcW w:w="432" w:type="dxa"/>
            <w:vMerge/>
            <w:shd w:val="clear" w:color="auto" w:fill="auto"/>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建筑初步</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 xml:space="preserve">　</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园林</w:t>
            </w:r>
          </w:p>
        </w:tc>
      </w:tr>
      <w:tr w:rsidR="00AB7BDB">
        <w:trPr>
          <w:cantSplit/>
          <w:trHeight w:val="340"/>
          <w:jc w:val="center"/>
        </w:trPr>
        <w:tc>
          <w:tcPr>
            <w:tcW w:w="432" w:type="dxa"/>
            <w:vMerge/>
            <w:shd w:val="clear" w:color="auto" w:fill="auto"/>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控制性详细规划</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3</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 xml:space="preserve">　</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园林</w:t>
            </w:r>
          </w:p>
        </w:tc>
      </w:tr>
      <w:tr w:rsidR="00AB7BDB">
        <w:trPr>
          <w:cantSplit/>
          <w:trHeight w:val="340"/>
          <w:jc w:val="center"/>
        </w:trPr>
        <w:tc>
          <w:tcPr>
            <w:tcW w:w="432" w:type="dxa"/>
            <w:vMerge/>
            <w:shd w:val="clear" w:color="auto" w:fill="auto"/>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城乡总体规划</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4</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64</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48</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4</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 xml:space="preserve">　</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园林</w:t>
            </w:r>
          </w:p>
        </w:tc>
      </w:tr>
      <w:tr w:rsidR="00AB7BDB">
        <w:trPr>
          <w:cantSplit/>
          <w:trHeight w:val="340"/>
          <w:jc w:val="center"/>
        </w:trPr>
        <w:tc>
          <w:tcPr>
            <w:tcW w:w="432" w:type="dxa"/>
            <w:vMerge/>
            <w:shd w:val="clear" w:color="auto" w:fill="auto"/>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p>
        </w:tc>
        <w:tc>
          <w:tcPr>
            <w:tcW w:w="409"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c>
          <w:tcPr>
            <w:tcW w:w="1852"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小计</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hint="eastAsia"/>
                <w:color w:val="000000"/>
                <w:sz w:val="18"/>
                <w:szCs w:val="18"/>
              </w:rPr>
            </w:pPr>
            <w:r>
              <w:rPr>
                <w:rFonts w:hint="eastAsia"/>
                <w:color w:val="000000"/>
                <w:sz w:val="18"/>
                <w:szCs w:val="18"/>
              </w:rPr>
              <w:t xml:space="preserve">　</w:t>
            </w: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hint="eastAsia"/>
                <w:color w:val="000000"/>
                <w:sz w:val="18"/>
                <w:szCs w:val="18"/>
              </w:rPr>
            </w:pPr>
            <w:r>
              <w:rPr>
                <w:rFonts w:eastAsia="等线"/>
                <w:color w:val="000000"/>
                <w:sz w:val="18"/>
                <w:szCs w:val="18"/>
              </w:rPr>
              <w:t>25</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528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96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6</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4</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3</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10</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10</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0</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eastAsia="等线"/>
                <w:color w:val="000000"/>
                <w:sz w:val="18"/>
                <w:szCs w:val="18"/>
              </w:rPr>
            </w:pPr>
            <w:r>
              <w:rPr>
                <w:rFonts w:eastAsia="等线"/>
                <w:color w:val="000000"/>
                <w:sz w:val="18"/>
                <w:szCs w:val="18"/>
              </w:rPr>
              <w:t>0</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AB7BDB" w:rsidRDefault="00AB7BDB" w:rsidP="00AB7BDB">
            <w:pPr>
              <w:rPr>
                <w:rFonts w:ascii="宋体" w:hAnsi="宋体" w:cs="宋体"/>
                <w:color w:val="000000"/>
                <w:sz w:val="18"/>
                <w:szCs w:val="18"/>
              </w:rPr>
            </w:pPr>
            <w:r>
              <w:rPr>
                <w:rFonts w:hint="eastAsia"/>
                <w:color w:val="000000"/>
                <w:sz w:val="18"/>
                <w:szCs w:val="18"/>
              </w:rPr>
              <w:t xml:space="preserve">　</w:t>
            </w:r>
          </w:p>
        </w:tc>
      </w:tr>
      <w:tr w:rsidR="000373E9">
        <w:trPr>
          <w:cantSplit/>
          <w:trHeight w:val="340"/>
          <w:jc w:val="center"/>
        </w:trPr>
        <w:tc>
          <w:tcPr>
            <w:tcW w:w="432" w:type="dxa"/>
            <w:vMerge w:val="restart"/>
            <w:shd w:val="clear" w:color="auto" w:fill="auto"/>
            <w:tcMar>
              <w:left w:w="57" w:type="dxa"/>
              <w:right w:w="57" w:type="dxa"/>
            </w:tcMar>
            <w:textDirection w:val="tbRlV"/>
            <w:vAlign w:val="center"/>
          </w:tcPr>
          <w:p w:rsidR="000373E9" w:rsidRDefault="00370D48">
            <w:pPr>
              <w:ind w:left="113" w:right="11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专业核心课</w:t>
            </w: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住区规划设计</w:t>
            </w:r>
          </w:p>
        </w:tc>
        <w:tc>
          <w:tcPr>
            <w:tcW w:w="41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4</w:t>
            </w:r>
          </w:p>
        </w:tc>
        <w:tc>
          <w:tcPr>
            <w:tcW w:w="4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64</w:t>
            </w:r>
          </w:p>
        </w:tc>
        <w:tc>
          <w:tcPr>
            <w:tcW w:w="44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32</w:t>
            </w:r>
          </w:p>
        </w:tc>
        <w:tc>
          <w:tcPr>
            <w:tcW w:w="44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32</w:t>
            </w:r>
          </w:p>
        </w:tc>
        <w:tc>
          <w:tcPr>
            <w:tcW w:w="52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0373E9" w:rsidRDefault="000373E9">
            <w:pPr>
              <w:rPr>
                <w:rFonts w:asciiTheme="minorEastAsia" w:eastAsiaTheme="minorEastAsia" w:hAnsiTheme="minorEastAsia"/>
                <w:sz w:val="18"/>
                <w:szCs w:val="18"/>
              </w:rPr>
            </w:pPr>
          </w:p>
        </w:tc>
        <w:tc>
          <w:tcPr>
            <w:tcW w:w="61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4</w:t>
            </w:r>
          </w:p>
        </w:tc>
        <w:tc>
          <w:tcPr>
            <w:tcW w:w="24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52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城市设计</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4</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64</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32</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0373E9">
            <w:pPr>
              <w:rPr>
                <w:rFonts w:asciiTheme="minorEastAsia" w:eastAsiaTheme="minorEastAsia" w:hAnsiTheme="minorEastAsia"/>
                <w:sz w:val="18"/>
                <w:szCs w:val="18"/>
              </w:rPr>
            </w:pP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4</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园林规划设计</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3</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小计</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11</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176</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96</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80</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7</w:t>
            </w: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4</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r>
      <w:tr w:rsidR="000373E9">
        <w:trPr>
          <w:cantSplit/>
          <w:trHeight w:val="340"/>
          <w:jc w:val="center"/>
        </w:trPr>
        <w:tc>
          <w:tcPr>
            <w:tcW w:w="432" w:type="dxa"/>
            <w:vMerge w:val="restart"/>
            <w:shd w:val="clear" w:color="auto" w:fill="auto"/>
            <w:tcMar>
              <w:left w:w="57" w:type="dxa"/>
              <w:right w:w="57" w:type="dxa"/>
            </w:tcMar>
            <w:textDirection w:val="tbRlV"/>
            <w:vAlign w:val="center"/>
          </w:tcPr>
          <w:p w:rsidR="000373E9" w:rsidRDefault="00370D48">
            <w:pPr>
              <w:ind w:left="113" w:right="113"/>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专业特色课</w:t>
            </w: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计算机辅助设计</w:t>
            </w:r>
            <w:r>
              <w:rPr>
                <w:rFonts w:hint="eastAsia"/>
                <w:sz w:val="18"/>
                <w:szCs w:val="18"/>
              </w:rPr>
              <w:t>(</w:t>
            </w:r>
            <w:r>
              <w:rPr>
                <w:rFonts w:hint="eastAsia"/>
                <w:sz w:val="18"/>
                <w:szCs w:val="18"/>
              </w:rPr>
              <w:t>含</w:t>
            </w:r>
            <w:r>
              <w:rPr>
                <w:rFonts w:hint="eastAsia"/>
                <w:sz w:val="18"/>
                <w:szCs w:val="18"/>
              </w:rPr>
              <w:t>AutoCAD</w:t>
            </w:r>
            <w:r>
              <w:rPr>
                <w:rFonts w:hint="eastAsia"/>
                <w:sz w:val="18"/>
                <w:szCs w:val="18"/>
              </w:rPr>
              <w:t>、</w:t>
            </w:r>
            <w:r>
              <w:rPr>
                <w:rFonts w:hint="eastAsia"/>
                <w:sz w:val="18"/>
                <w:szCs w:val="18"/>
              </w:rPr>
              <w:t>Photoshop</w:t>
            </w:r>
            <w:r>
              <w:rPr>
                <w:rFonts w:hint="eastAsia"/>
                <w:sz w:val="18"/>
                <w:szCs w:val="18"/>
              </w:rPr>
              <w:t>、</w:t>
            </w:r>
            <w:proofErr w:type="spellStart"/>
            <w:r>
              <w:rPr>
                <w:rFonts w:hint="eastAsia"/>
                <w:sz w:val="18"/>
                <w:szCs w:val="18"/>
              </w:rPr>
              <w:t>SketchUp</w:t>
            </w:r>
            <w:proofErr w:type="spellEnd"/>
            <w:r>
              <w:rPr>
                <w:rFonts w:hint="eastAsia"/>
                <w:sz w:val="18"/>
                <w:szCs w:val="18"/>
              </w:rPr>
              <w:t>)</w:t>
            </w:r>
          </w:p>
        </w:tc>
        <w:tc>
          <w:tcPr>
            <w:tcW w:w="41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7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4</w:t>
            </w:r>
          </w:p>
        </w:tc>
        <w:tc>
          <w:tcPr>
            <w:tcW w:w="4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64</w:t>
            </w:r>
          </w:p>
        </w:tc>
        <w:tc>
          <w:tcPr>
            <w:tcW w:w="44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44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52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4</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61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24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52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区域规划</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2</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2</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sz w:val="18"/>
                <w:szCs w:val="18"/>
              </w:rPr>
            </w:pP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color w:val="000000"/>
                <w:sz w:val="18"/>
                <w:szCs w:val="18"/>
              </w:rPr>
              <w:t>Python</w:t>
            </w:r>
            <w:r>
              <w:rPr>
                <w:rFonts w:hint="eastAsia"/>
                <w:color w:val="000000"/>
                <w:sz w:val="18"/>
                <w:szCs w:val="18"/>
              </w:rPr>
              <w:t>程序设计</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color w:val="000000"/>
                <w:sz w:val="18"/>
                <w:szCs w:val="18"/>
              </w:rPr>
              <w:t>4</w:t>
            </w:r>
          </w:p>
        </w:tc>
        <w:tc>
          <w:tcPr>
            <w:tcW w:w="476"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color w:val="000000"/>
                <w:sz w:val="18"/>
                <w:szCs w:val="18"/>
              </w:rPr>
              <w:t>64</w:t>
            </w:r>
          </w:p>
        </w:tc>
        <w:tc>
          <w:tcPr>
            <w:tcW w:w="444"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color w:val="000000"/>
                <w:sz w:val="18"/>
                <w:szCs w:val="18"/>
              </w:rPr>
              <w:t>32</w:t>
            </w:r>
          </w:p>
        </w:tc>
        <w:tc>
          <w:tcPr>
            <w:tcW w:w="446"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color w:val="000000"/>
                <w:sz w:val="18"/>
                <w:szCs w:val="18"/>
              </w:rPr>
              <w:t>32</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auto" w:fill="auto"/>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4</w:t>
            </w: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rFonts w:hint="eastAsia"/>
                <w:sz w:val="18"/>
                <w:szCs w:val="18"/>
              </w:rPr>
              <w:t>大智</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乡村规划</w:t>
            </w:r>
          </w:p>
        </w:tc>
        <w:tc>
          <w:tcPr>
            <w:tcW w:w="41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w:t>
            </w:r>
          </w:p>
        </w:tc>
        <w:tc>
          <w:tcPr>
            <w:tcW w:w="47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48</w:t>
            </w:r>
          </w:p>
        </w:tc>
        <w:tc>
          <w:tcPr>
            <w:tcW w:w="44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32</w:t>
            </w:r>
          </w:p>
        </w:tc>
        <w:tc>
          <w:tcPr>
            <w:tcW w:w="446"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16</w:t>
            </w:r>
          </w:p>
        </w:tc>
        <w:tc>
          <w:tcPr>
            <w:tcW w:w="524"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431"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617"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249"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3</w:t>
            </w:r>
          </w:p>
        </w:tc>
        <w:tc>
          <w:tcPr>
            <w:tcW w:w="45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c>
          <w:tcPr>
            <w:tcW w:w="520" w:type="dxa"/>
            <w:tcBorders>
              <w:top w:val="nil"/>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sz w:val="18"/>
                <w:szCs w:val="18"/>
              </w:rPr>
            </w:pPr>
            <w:r>
              <w:rPr>
                <w:rFonts w:hint="eastAsia"/>
                <w:sz w:val="18"/>
                <w:szCs w:val="18"/>
              </w:rPr>
              <w:t>园林</w:t>
            </w:r>
          </w:p>
        </w:tc>
      </w:tr>
      <w:tr w:rsidR="000373E9">
        <w:trPr>
          <w:cantSplit/>
          <w:trHeight w:val="340"/>
          <w:jc w:val="center"/>
        </w:trPr>
        <w:tc>
          <w:tcPr>
            <w:tcW w:w="432" w:type="dxa"/>
            <w:vMerge/>
            <w:shd w:val="clear" w:color="auto" w:fill="auto"/>
            <w:tcMar>
              <w:left w:w="57" w:type="dxa"/>
              <w:right w:w="57" w:type="dxa"/>
            </w:tcMar>
            <w:vAlign w:val="center"/>
          </w:tcPr>
          <w:p w:rsidR="000373E9" w:rsidRDefault="000373E9">
            <w:pPr>
              <w:jc w:val="center"/>
              <w:rPr>
                <w:rFonts w:asciiTheme="minorEastAsia" w:eastAsiaTheme="minorEastAsia" w:hAnsiTheme="minorEastAsia"/>
                <w:sz w:val="18"/>
                <w:szCs w:val="18"/>
              </w:rPr>
            </w:pPr>
          </w:p>
        </w:tc>
        <w:tc>
          <w:tcPr>
            <w:tcW w:w="409"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1852" w:type="dxa"/>
            <w:tcMar>
              <w:left w:w="57" w:type="dxa"/>
              <w:right w:w="57" w:type="dxa"/>
            </w:tcMar>
            <w:vAlign w:val="center"/>
          </w:tcPr>
          <w:p w:rsidR="000373E9" w:rsidRDefault="00370D48">
            <w:pP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416" w:type="dxa"/>
            <w:tcMar>
              <w:left w:w="57" w:type="dxa"/>
              <w:right w:w="57" w:type="dxa"/>
            </w:tcMar>
            <w:vAlign w:val="center"/>
          </w:tcPr>
          <w:p w:rsidR="000373E9" w:rsidRDefault="000373E9">
            <w:pPr>
              <w:rPr>
                <w:rFonts w:asciiTheme="minorEastAsia" w:eastAsiaTheme="minorEastAsia" w:hAnsiTheme="minorEastAsia"/>
                <w:sz w:val="18"/>
                <w:szCs w:val="18"/>
              </w:rPr>
            </w:pPr>
          </w:p>
        </w:tc>
        <w:tc>
          <w:tcPr>
            <w:tcW w:w="47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6</w:t>
            </w:r>
          </w:p>
        </w:tc>
        <w:tc>
          <w:tcPr>
            <w:tcW w:w="47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96</w:t>
            </w:r>
          </w:p>
        </w:tc>
        <w:tc>
          <w:tcPr>
            <w:tcW w:w="44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64</w:t>
            </w:r>
          </w:p>
        </w:tc>
        <w:tc>
          <w:tcPr>
            <w:tcW w:w="44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32</w:t>
            </w:r>
          </w:p>
        </w:tc>
        <w:tc>
          <w:tcPr>
            <w:tcW w:w="52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4</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4</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2</w:t>
            </w:r>
          </w:p>
        </w:tc>
        <w:tc>
          <w:tcPr>
            <w:tcW w:w="43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61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24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3</w:t>
            </w:r>
          </w:p>
        </w:tc>
        <w:tc>
          <w:tcPr>
            <w:tcW w:w="4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0373E9" w:rsidRDefault="00370D48">
            <w:pPr>
              <w:rPr>
                <w:rFonts w:asciiTheme="minorEastAsia" w:eastAsiaTheme="minorEastAsia" w:hAnsiTheme="minorEastAsia"/>
                <w:sz w:val="18"/>
                <w:szCs w:val="18"/>
              </w:rPr>
            </w:pPr>
            <w:r>
              <w:rPr>
                <w:sz w:val="18"/>
                <w:szCs w:val="18"/>
              </w:rPr>
              <w:t>0</w:t>
            </w:r>
          </w:p>
        </w:tc>
        <w:tc>
          <w:tcPr>
            <w:tcW w:w="52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0373E9" w:rsidRDefault="000373E9">
            <w:pPr>
              <w:rPr>
                <w:rFonts w:asciiTheme="minorEastAsia" w:eastAsiaTheme="minorEastAsia" w:hAnsiTheme="minorEastAsia"/>
                <w:sz w:val="18"/>
                <w:szCs w:val="18"/>
              </w:rPr>
            </w:pPr>
          </w:p>
        </w:tc>
      </w:tr>
      <w:tr w:rsidR="00AB7BDB">
        <w:trPr>
          <w:cantSplit/>
          <w:trHeight w:val="340"/>
          <w:jc w:val="center"/>
        </w:trPr>
        <w:tc>
          <w:tcPr>
            <w:tcW w:w="3109" w:type="dxa"/>
            <w:gridSpan w:val="4"/>
            <w:tcMar>
              <w:left w:w="57" w:type="dxa"/>
              <w:right w:w="57" w:type="dxa"/>
            </w:tcMar>
            <w:vAlign w:val="center"/>
          </w:tcPr>
          <w:p w:rsidR="00AB7BDB" w:rsidRDefault="00AB7BDB" w:rsidP="00AB7BD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    计（最低）</w:t>
            </w:r>
          </w:p>
        </w:tc>
        <w:tc>
          <w:tcPr>
            <w:tcW w:w="47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AB7BDB" w:rsidRDefault="00AB7BDB" w:rsidP="00AB7BDB">
            <w:pPr>
              <w:widowControl/>
              <w:rPr>
                <w:rFonts w:eastAsia="等线"/>
                <w:color w:val="000000"/>
                <w:kern w:val="0"/>
                <w:sz w:val="22"/>
                <w:szCs w:val="22"/>
              </w:rPr>
            </w:pPr>
            <w:r>
              <w:rPr>
                <w:rFonts w:eastAsia="等线"/>
                <w:color w:val="000000"/>
                <w:sz w:val="22"/>
                <w:szCs w:val="22"/>
              </w:rPr>
              <w:t>46</w:t>
            </w:r>
          </w:p>
        </w:tc>
        <w:tc>
          <w:tcPr>
            <w:tcW w:w="47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800</w:t>
            </w:r>
          </w:p>
        </w:tc>
        <w:tc>
          <w:tcPr>
            <w:tcW w:w="44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592</w:t>
            </w:r>
          </w:p>
        </w:tc>
        <w:tc>
          <w:tcPr>
            <w:tcW w:w="44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208</w:t>
            </w:r>
          </w:p>
        </w:tc>
        <w:tc>
          <w:tcPr>
            <w:tcW w:w="52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0</w:t>
            </w:r>
          </w:p>
        </w:tc>
        <w:tc>
          <w:tcPr>
            <w:tcW w:w="4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4</w:t>
            </w:r>
          </w:p>
        </w:tc>
        <w:tc>
          <w:tcPr>
            <w:tcW w:w="4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6</w:t>
            </w:r>
          </w:p>
        </w:tc>
        <w:tc>
          <w:tcPr>
            <w:tcW w:w="4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8</w:t>
            </w:r>
          </w:p>
        </w:tc>
        <w:tc>
          <w:tcPr>
            <w:tcW w:w="4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5</w:t>
            </w:r>
          </w:p>
        </w:tc>
        <w:tc>
          <w:tcPr>
            <w:tcW w:w="43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10</w:t>
            </w:r>
          </w:p>
        </w:tc>
        <w:tc>
          <w:tcPr>
            <w:tcW w:w="61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17</w:t>
            </w:r>
          </w:p>
        </w:tc>
        <w:tc>
          <w:tcPr>
            <w:tcW w:w="24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7</w:t>
            </w:r>
          </w:p>
        </w:tc>
        <w:tc>
          <w:tcPr>
            <w:tcW w:w="4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AB7BDB" w:rsidRDefault="00AB7BDB" w:rsidP="00AB7BDB">
            <w:pPr>
              <w:rPr>
                <w:rFonts w:eastAsia="等线"/>
                <w:color w:val="000000"/>
                <w:sz w:val="22"/>
                <w:szCs w:val="22"/>
              </w:rPr>
            </w:pPr>
            <w:r>
              <w:rPr>
                <w:rFonts w:eastAsia="等线"/>
                <w:color w:val="000000"/>
                <w:sz w:val="22"/>
                <w:szCs w:val="22"/>
              </w:rPr>
              <w:t>0</w:t>
            </w:r>
          </w:p>
        </w:tc>
        <w:tc>
          <w:tcPr>
            <w:tcW w:w="520" w:type="dxa"/>
            <w:tcMar>
              <w:left w:w="57" w:type="dxa"/>
              <w:right w:w="57" w:type="dxa"/>
            </w:tcMar>
            <w:vAlign w:val="center"/>
          </w:tcPr>
          <w:p w:rsidR="00AB7BDB" w:rsidRDefault="00AB7BDB" w:rsidP="00AB7BDB">
            <w:pPr>
              <w:rPr>
                <w:rFonts w:asciiTheme="minorEastAsia" w:eastAsiaTheme="minorEastAsia" w:hAnsiTheme="minorEastAsia"/>
                <w:sz w:val="18"/>
                <w:szCs w:val="18"/>
              </w:rPr>
            </w:pPr>
          </w:p>
        </w:tc>
      </w:tr>
    </w:tbl>
    <w:p w:rsidR="000373E9" w:rsidRDefault="00370D48">
      <w:pPr>
        <w:spacing w:beforeLines="50" w:before="156" w:line="360" w:lineRule="auto"/>
        <w:ind w:firstLineChars="200" w:firstLine="420"/>
        <w:rPr>
          <w:rFonts w:ascii="宋体" w:hAnsi="宋体"/>
        </w:rPr>
      </w:pPr>
      <w:r>
        <w:rPr>
          <w:rFonts w:ascii="宋体" w:hAnsi="宋体" w:hint="eastAsia"/>
        </w:rPr>
        <w:t>注：“考核类型”一栏，如果该课程为考试课则填“+”。</w:t>
      </w:r>
    </w:p>
    <w:p w:rsidR="000373E9" w:rsidRDefault="00370D48">
      <w:pPr>
        <w:spacing w:line="360" w:lineRule="auto"/>
        <w:rPr>
          <w:rFonts w:ascii="黑体" w:eastAsia="黑体" w:hAnsi="宋体"/>
          <w:sz w:val="24"/>
        </w:rPr>
      </w:pPr>
      <w:r>
        <w:rPr>
          <w:rFonts w:ascii="黑体" w:eastAsia="黑体" w:hAnsi="宋体" w:hint="eastAsia"/>
          <w:sz w:val="24"/>
        </w:rPr>
        <w:t>三、集中性实践教学环节</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775"/>
        <w:gridCol w:w="1648"/>
        <w:gridCol w:w="612"/>
        <w:gridCol w:w="576"/>
        <w:gridCol w:w="486"/>
        <w:gridCol w:w="456"/>
        <w:gridCol w:w="456"/>
        <w:gridCol w:w="475"/>
        <w:gridCol w:w="528"/>
        <w:gridCol w:w="456"/>
        <w:gridCol w:w="457"/>
        <w:gridCol w:w="461"/>
        <w:gridCol w:w="693"/>
        <w:gridCol w:w="678"/>
      </w:tblGrid>
      <w:tr w:rsidR="000373E9">
        <w:trPr>
          <w:trHeight w:val="340"/>
          <w:tblHeader/>
          <w:jc w:val="center"/>
        </w:trPr>
        <w:tc>
          <w:tcPr>
            <w:tcW w:w="813" w:type="dxa"/>
            <w:vMerge w:val="restart"/>
            <w:vAlign w:val="center"/>
          </w:tcPr>
          <w:p w:rsidR="000373E9" w:rsidRDefault="00370D48">
            <w:pPr>
              <w:jc w:val="center"/>
              <w:rPr>
                <w:rFonts w:ascii="宋体" w:hAnsi="宋体"/>
                <w:sz w:val="18"/>
              </w:rPr>
            </w:pPr>
            <w:r>
              <w:rPr>
                <w:rFonts w:ascii="宋体" w:hAnsi="宋体" w:hint="eastAsia"/>
                <w:sz w:val="18"/>
              </w:rPr>
              <w:t>实践方式</w:t>
            </w:r>
          </w:p>
        </w:tc>
        <w:tc>
          <w:tcPr>
            <w:tcW w:w="775" w:type="dxa"/>
            <w:vMerge w:val="restart"/>
            <w:vAlign w:val="center"/>
          </w:tcPr>
          <w:p w:rsidR="000373E9" w:rsidRDefault="00370D48">
            <w:pPr>
              <w:jc w:val="center"/>
              <w:rPr>
                <w:rFonts w:ascii="宋体" w:hAnsi="宋体"/>
                <w:sz w:val="18"/>
              </w:rPr>
            </w:pPr>
            <w:r>
              <w:rPr>
                <w:rFonts w:ascii="宋体" w:hAnsi="宋体" w:hint="eastAsia"/>
                <w:sz w:val="18"/>
              </w:rPr>
              <w:t>课程编号</w:t>
            </w:r>
          </w:p>
        </w:tc>
        <w:tc>
          <w:tcPr>
            <w:tcW w:w="1648" w:type="dxa"/>
            <w:vMerge w:val="restart"/>
            <w:vAlign w:val="center"/>
          </w:tcPr>
          <w:p w:rsidR="000373E9" w:rsidRDefault="00370D48">
            <w:pPr>
              <w:jc w:val="center"/>
              <w:rPr>
                <w:rFonts w:ascii="宋体" w:hAnsi="宋体"/>
                <w:sz w:val="18"/>
              </w:rPr>
            </w:pPr>
            <w:r>
              <w:rPr>
                <w:rFonts w:ascii="宋体" w:hAnsi="宋体" w:hint="eastAsia"/>
                <w:sz w:val="18"/>
              </w:rPr>
              <w:t>课程名称</w:t>
            </w:r>
          </w:p>
        </w:tc>
        <w:tc>
          <w:tcPr>
            <w:tcW w:w="612" w:type="dxa"/>
            <w:vMerge w:val="restart"/>
            <w:vAlign w:val="center"/>
          </w:tcPr>
          <w:p w:rsidR="000373E9" w:rsidRDefault="00370D48">
            <w:pPr>
              <w:jc w:val="center"/>
              <w:rPr>
                <w:rFonts w:ascii="宋体" w:hAnsi="宋体"/>
                <w:sz w:val="18"/>
              </w:rPr>
            </w:pPr>
            <w:r>
              <w:rPr>
                <w:rFonts w:ascii="宋体" w:hAnsi="宋体" w:hint="eastAsia"/>
                <w:sz w:val="18"/>
              </w:rPr>
              <w:t>周数</w:t>
            </w:r>
          </w:p>
        </w:tc>
        <w:tc>
          <w:tcPr>
            <w:tcW w:w="576" w:type="dxa"/>
            <w:vMerge w:val="restart"/>
            <w:vAlign w:val="center"/>
          </w:tcPr>
          <w:p w:rsidR="000373E9" w:rsidRDefault="00370D48">
            <w:pPr>
              <w:jc w:val="center"/>
              <w:rPr>
                <w:rFonts w:ascii="宋体" w:hAnsi="宋体"/>
                <w:sz w:val="18"/>
              </w:rPr>
            </w:pPr>
            <w:r>
              <w:rPr>
                <w:rFonts w:ascii="宋体" w:hAnsi="宋体" w:hint="eastAsia"/>
                <w:sz w:val="18"/>
              </w:rPr>
              <w:t>学分</w:t>
            </w:r>
          </w:p>
        </w:tc>
        <w:tc>
          <w:tcPr>
            <w:tcW w:w="3775" w:type="dxa"/>
            <w:gridSpan w:val="8"/>
            <w:vAlign w:val="center"/>
          </w:tcPr>
          <w:p w:rsidR="000373E9" w:rsidRDefault="00370D48">
            <w:pPr>
              <w:jc w:val="center"/>
              <w:rPr>
                <w:rFonts w:ascii="宋体" w:hAnsi="宋体"/>
                <w:sz w:val="18"/>
              </w:rPr>
            </w:pPr>
            <w:r>
              <w:rPr>
                <w:rFonts w:ascii="宋体" w:hAnsi="宋体" w:hint="eastAsia"/>
                <w:sz w:val="18"/>
              </w:rPr>
              <w:t>学期</w:t>
            </w:r>
          </w:p>
        </w:tc>
        <w:tc>
          <w:tcPr>
            <w:tcW w:w="693" w:type="dxa"/>
            <w:vMerge w:val="restart"/>
            <w:vAlign w:val="center"/>
          </w:tcPr>
          <w:p w:rsidR="000373E9" w:rsidRDefault="00370D48">
            <w:pPr>
              <w:jc w:val="center"/>
              <w:rPr>
                <w:rFonts w:ascii="宋体" w:hAnsi="宋体"/>
                <w:sz w:val="18"/>
              </w:rPr>
            </w:pPr>
            <w:r>
              <w:rPr>
                <w:rFonts w:ascii="宋体" w:hAnsi="宋体" w:hint="eastAsia"/>
                <w:sz w:val="18"/>
              </w:rPr>
              <w:t>承担单位</w:t>
            </w:r>
          </w:p>
        </w:tc>
        <w:tc>
          <w:tcPr>
            <w:tcW w:w="678" w:type="dxa"/>
            <w:vMerge w:val="restart"/>
            <w:vAlign w:val="center"/>
          </w:tcPr>
          <w:p w:rsidR="000373E9" w:rsidRDefault="00370D48">
            <w:pPr>
              <w:jc w:val="center"/>
              <w:rPr>
                <w:rFonts w:ascii="宋体" w:hAnsi="宋体"/>
                <w:sz w:val="18"/>
              </w:rPr>
            </w:pPr>
            <w:r>
              <w:rPr>
                <w:rFonts w:ascii="宋体" w:hAnsi="宋体" w:hint="eastAsia"/>
                <w:sz w:val="18"/>
              </w:rPr>
              <w:t>课程性质</w:t>
            </w:r>
          </w:p>
        </w:tc>
      </w:tr>
      <w:tr w:rsidR="000373E9">
        <w:trPr>
          <w:trHeight w:val="340"/>
          <w:tblHeader/>
          <w:jc w:val="center"/>
        </w:trPr>
        <w:tc>
          <w:tcPr>
            <w:tcW w:w="813" w:type="dxa"/>
            <w:vMerge/>
            <w:vAlign w:val="center"/>
          </w:tcPr>
          <w:p w:rsidR="000373E9" w:rsidRDefault="000373E9">
            <w:pPr>
              <w:rPr>
                <w:rFonts w:ascii="宋体" w:hAnsi="宋体"/>
              </w:rPr>
            </w:pPr>
          </w:p>
        </w:tc>
        <w:tc>
          <w:tcPr>
            <w:tcW w:w="775" w:type="dxa"/>
            <w:vMerge/>
            <w:vAlign w:val="center"/>
          </w:tcPr>
          <w:p w:rsidR="000373E9" w:rsidRDefault="000373E9">
            <w:pPr>
              <w:rPr>
                <w:rFonts w:ascii="宋体" w:hAnsi="宋体"/>
              </w:rPr>
            </w:pPr>
          </w:p>
        </w:tc>
        <w:tc>
          <w:tcPr>
            <w:tcW w:w="1648" w:type="dxa"/>
            <w:vMerge/>
            <w:vAlign w:val="center"/>
          </w:tcPr>
          <w:p w:rsidR="000373E9" w:rsidRDefault="000373E9">
            <w:pPr>
              <w:rPr>
                <w:rFonts w:ascii="宋体" w:hAnsi="宋体"/>
              </w:rPr>
            </w:pPr>
          </w:p>
        </w:tc>
        <w:tc>
          <w:tcPr>
            <w:tcW w:w="612" w:type="dxa"/>
            <w:vMerge/>
            <w:vAlign w:val="center"/>
          </w:tcPr>
          <w:p w:rsidR="000373E9" w:rsidRDefault="000373E9">
            <w:pPr>
              <w:rPr>
                <w:rFonts w:ascii="宋体" w:hAnsi="宋体"/>
              </w:rPr>
            </w:pPr>
          </w:p>
        </w:tc>
        <w:tc>
          <w:tcPr>
            <w:tcW w:w="576" w:type="dxa"/>
            <w:vMerge/>
            <w:vAlign w:val="center"/>
          </w:tcPr>
          <w:p w:rsidR="000373E9" w:rsidRDefault="000373E9">
            <w:pPr>
              <w:rPr>
                <w:rFonts w:ascii="宋体" w:hAnsi="宋体"/>
              </w:rPr>
            </w:pPr>
          </w:p>
        </w:tc>
        <w:tc>
          <w:tcPr>
            <w:tcW w:w="486" w:type="dxa"/>
            <w:vAlign w:val="center"/>
          </w:tcPr>
          <w:p w:rsidR="000373E9" w:rsidRDefault="00370D48">
            <w:pPr>
              <w:jc w:val="center"/>
              <w:rPr>
                <w:rFonts w:ascii="宋体" w:hAnsi="宋体"/>
                <w:sz w:val="18"/>
              </w:rPr>
            </w:pPr>
            <w:proofErr w:type="gramStart"/>
            <w:r>
              <w:rPr>
                <w:rFonts w:ascii="宋体" w:hAnsi="宋体" w:hint="eastAsia"/>
                <w:sz w:val="18"/>
              </w:rPr>
              <w:t>一</w:t>
            </w:r>
            <w:proofErr w:type="gramEnd"/>
          </w:p>
        </w:tc>
        <w:tc>
          <w:tcPr>
            <w:tcW w:w="456" w:type="dxa"/>
            <w:vAlign w:val="center"/>
          </w:tcPr>
          <w:p w:rsidR="000373E9" w:rsidRDefault="00370D48">
            <w:pPr>
              <w:jc w:val="center"/>
              <w:textAlignment w:val="center"/>
              <w:rPr>
                <w:rFonts w:ascii="宋体" w:hAnsi="宋体"/>
                <w:sz w:val="18"/>
              </w:rPr>
            </w:pPr>
            <w:r>
              <w:rPr>
                <w:rFonts w:ascii="宋体" w:hAnsi="宋体" w:hint="eastAsia"/>
                <w:sz w:val="18"/>
              </w:rPr>
              <w:t>二</w:t>
            </w:r>
          </w:p>
        </w:tc>
        <w:tc>
          <w:tcPr>
            <w:tcW w:w="456" w:type="dxa"/>
            <w:vAlign w:val="center"/>
          </w:tcPr>
          <w:p w:rsidR="000373E9" w:rsidRDefault="00370D48">
            <w:pPr>
              <w:jc w:val="center"/>
              <w:rPr>
                <w:rFonts w:ascii="宋体" w:hAnsi="宋体"/>
                <w:sz w:val="18"/>
              </w:rPr>
            </w:pPr>
            <w:r>
              <w:rPr>
                <w:rFonts w:ascii="宋体" w:hAnsi="宋体" w:hint="eastAsia"/>
                <w:sz w:val="18"/>
              </w:rPr>
              <w:t>三</w:t>
            </w:r>
          </w:p>
        </w:tc>
        <w:tc>
          <w:tcPr>
            <w:tcW w:w="475" w:type="dxa"/>
            <w:vAlign w:val="center"/>
          </w:tcPr>
          <w:p w:rsidR="000373E9" w:rsidRDefault="00370D48">
            <w:pPr>
              <w:jc w:val="center"/>
              <w:rPr>
                <w:rFonts w:ascii="宋体" w:hAnsi="宋体"/>
                <w:sz w:val="18"/>
              </w:rPr>
            </w:pPr>
            <w:r>
              <w:rPr>
                <w:rFonts w:ascii="宋体" w:hAnsi="宋体" w:hint="eastAsia"/>
                <w:sz w:val="18"/>
              </w:rPr>
              <w:t>四</w:t>
            </w:r>
          </w:p>
        </w:tc>
        <w:tc>
          <w:tcPr>
            <w:tcW w:w="528" w:type="dxa"/>
            <w:vAlign w:val="center"/>
          </w:tcPr>
          <w:p w:rsidR="000373E9" w:rsidRDefault="00370D48">
            <w:pPr>
              <w:jc w:val="center"/>
              <w:rPr>
                <w:rFonts w:ascii="宋体" w:hAnsi="宋体"/>
                <w:sz w:val="18"/>
              </w:rPr>
            </w:pPr>
            <w:r>
              <w:rPr>
                <w:rFonts w:ascii="宋体" w:hAnsi="宋体" w:hint="eastAsia"/>
                <w:sz w:val="18"/>
              </w:rPr>
              <w:t>五</w:t>
            </w:r>
          </w:p>
        </w:tc>
        <w:tc>
          <w:tcPr>
            <w:tcW w:w="456" w:type="dxa"/>
            <w:vAlign w:val="center"/>
          </w:tcPr>
          <w:p w:rsidR="000373E9" w:rsidRDefault="00370D48">
            <w:pPr>
              <w:jc w:val="center"/>
              <w:rPr>
                <w:rFonts w:ascii="宋体" w:hAnsi="宋体"/>
                <w:sz w:val="18"/>
              </w:rPr>
            </w:pPr>
            <w:r>
              <w:rPr>
                <w:rFonts w:ascii="宋体" w:hAnsi="宋体" w:hint="eastAsia"/>
                <w:sz w:val="18"/>
              </w:rPr>
              <w:t>六</w:t>
            </w:r>
          </w:p>
        </w:tc>
        <w:tc>
          <w:tcPr>
            <w:tcW w:w="457" w:type="dxa"/>
            <w:vAlign w:val="center"/>
          </w:tcPr>
          <w:p w:rsidR="000373E9" w:rsidRDefault="00370D48">
            <w:pPr>
              <w:jc w:val="center"/>
              <w:rPr>
                <w:rFonts w:ascii="宋体" w:hAnsi="宋体"/>
                <w:sz w:val="18"/>
              </w:rPr>
            </w:pPr>
            <w:r>
              <w:rPr>
                <w:rFonts w:ascii="宋体" w:hAnsi="宋体" w:hint="eastAsia"/>
                <w:sz w:val="18"/>
              </w:rPr>
              <w:t>七</w:t>
            </w:r>
          </w:p>
        </w:tc>
        <w:tc>
          <w:tcPr>
            <w:tcW w:w="461" w:type="dxa"/>
            <w:vAlign w:val="center"/>
          </w:tcPr>
          <w:p w:rsidR="000373E9" w:rsidRDefault="00370D48">
            <w:pPr>
              <w:jc w:val="center"/>
              <w:rPr>
                <w:rFonts w:ascii="宋体" w:hAnsi="宋体"/>
                <w:sz w:val="18"/>
              </w:rPr>
            </w:pPr>
            <w:r>
              <w:rPr>
                <w:rFonts w:ascii="宋体" w:hAnsi="宋体" w:hint="eastAsia"/>
                <w:sz w:val="18"/>
              </w:rPr>
              <w:t>八</w:t>
            </w:r>
          </w:p>
        </w:tc>
        <w:tc>
          <w:tcPr>
            <w:tcW w:w="693" w:type="dxa"/>
            <w:vMerge/>
            <w:vAlign w:val="center"/>
          </w:tcPr>
          <w:p w:rsidR="000373E9" w:rsidRDefault="000373E9">
            <w:pPr>
              <w:jc w:val="center"/>
              <w:rPr>
                <w:rFonts w:ascii="宋体" w:hAnsi="宋体"/>
                <w:sz w:val="18"/>
              </w:rPr>
            </w:pPr>
          </w:p>
        </w:tc>
        <w:tc>
          <w:tcPr>
            <w:tcW w:w="678" w:type="dxa"/>
            <w:vMerge/>
            <w:vAlign w:val="center"/>
          </w:tcPr>
          <w:p w:rsidR="000373E9" w:rsidRDefault="000373E9">
            <w:pPr>
              <w:jc w:val="center"/>
              <w:rPr>
                <w:rFonts w:ascii="宋体" w:hAnsi="宋体"/>
                <w:sz w:val="18"/>
              </w:rPr>
            </w:pPr>
          </w:p>
        </w:tc>
      </w:tr>
      <w:tr w:rsidR="000373E9">
        <w:trPr>
          <w:trHeight w:val="340"/>
          <w:jc w:val="center"/>
        </w:trPr>
        <w:tc>
          <w:tcPr>
            <w:tcW w:w="813" w:type="dxa"/>
            <w:vAlign w:val="center"/>
          </w:tcPr>
          <w:p w:rsidR="000373E9" w:rsidRDefault="000373E9">
            <w:pPr>
              <w:rPr>
                <w:rFonts w:ascii="宋体" w:hAnsi="宋体"/>
              </w:rPr>
            </w:pPr>
          </w:p>
        </w:tc>
        <w:tc>
          <w:tcPr>
            <w:tcW w:w="775" w:type="dxa"/>
            <w:vAlign w:val="center"/>
          </w:tcPr>
          <w:p w:rsidR="000373E9" w:rsidRDefault="000373E9">
            <w:pPr>
              <w:rPr>
                <w:rFonts w:ascii="宋体" w:hAnsi="宋体"/>
              </w:rPr>
            </w:pPr>
          </w:p>
        </w:tc>
        <w:tc>
          <w:tcPr>
            <w:tcW w:w="1648" w:type="dxa"/>
            <w:vAlign w:val="center"/>
          </w:tcPr>
          <w:p w:rsidR="000373E9" w:rsidRDefault="00370D48">
            <w:pPr>
              <w:rPr>
                <w:rFonts w:ascii="宋体" w:hAnsi="宋体"/>
                <w:sz w:val="18"/>
              </w:rPr>
            </w:pPr>
            <w:r>
              <w:rPr>
                <w:rFonts w:asciiTheme="minorEastAsia" w:eastAsiaTheme="minorEastAsia" w:hAnsiTheme="minorEastAsia" w:hint="eastAsia"/>
                <w:sz w:val="18"/>
                <w:szCs w:val="18"/>
              </w:rPr>
              <w:t>毕业实习及毕业论文</w:t>
            </w:r>
          </w:p>
        </w:tc>
        <w:tc>
          <w:tcPr>
            <w:tcW w:w="612" w:type="dxa"/>
            <w:vAlign w:val="center"/>
          </w:tcPr>
          <w:p w:rsidR="000373E9" w:rsidRDefault="00370D48">
            <w:pPr>
              <w:jc w:val="center"/>
              <w:rPr>
                <w:rFonts w:ascii="宋体" w:hAnsi="宋体"/>
                <w:sz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6</w:t>
            </w:r>
          </w:p>
        </w:tc>
        <w:tc>
          <w:tcPr>
            <w:tcW w:w="576" w:type="dxa"/>
            <w:vAlign w:val="center"/>
          </w:tcPr>
          <w:p w:rsidR="000373E9" w:rsidRDefault="00370D48">
            <w:pPr>
              <w:jc w:val="center"/>
              <w:rPr>
                <w:rFonts w:ascii="宋体" w:hAnsi="宋体"/>
                <w:sz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2.0</w:t>
            </w:r>
          </w:p>
        </w:tc>
        <w:tc>
          <w:tcPr>
            <w:tcW w:w="486" w:type="dxa"/>
            <w:vAlign w:val="center"/>
          </w:tcPr>
          <w:p w:rsidR="000373E9" w:rsidRDefault="00370D48">
            <w:pPr>
              <w:jc w:val="center"/>
              <w:rPr>
                <w:rFonts w:ascii="宋体" w:hAnsi="宋体"/>
                <w:sz w:val="18"/>
              </w:rPr>
            </w:pPr>
            <w:r>
              <w:rPr>
                <w:rFonts w:asciiTheme="minorEastAsia" w:eastAsiaTheme="minorEastAsia" w:hAnsiTheme="minorEastAsia" w:hint="eastAsia"/>
                <w:sz w:val="18"/>
                <w:szCs w:val="18"/>
              </w:rPr>
              <w:t>4</w:t>
            </w:r>
            <w:r>
              <w:rPr>
                <w:rFonts w:asciiTheme="minorEastAsia" w:eastAsiaTheme="minorEastAsia" w:hAnsiTheme="minorEastAsia"/>
                <w:sz w:val="18"/>
                <w:szCs w:val="18"/>
              </w:rPr>
              <w:t>80</w:t>
            </w:r>
          </w:p>
        </w:tc>
        <w:tc>
          <w:tcPr>
            <w:tcW w:w="456" w:type="dxa"/>
            <w:vAlign w:val="center"/>
          </w:tcPr>
          <w:p w:rsidR="000373E9" w:rsidRDefault="000373E9">
            <w:pPr>
              <w:jc w:val="center"/>
              <w:rPr>
                <w:rFonts w:ascii="宋体" w:hAnsi="宋体"/>
                <w:sz w:val="18"/>
              </w:rPr>
            </w:pPr>
          </w:p>
        </w:tc>
        <w:tc>
          <w:tcPr>
            <w:tcW w:w="456" w:type="dxa"/>
            <w:vAlign w:val="center"/>
          </w:tcPr>
          <w:p w:rsidR="000373E9" w:rsidRDefault="000373E9">
            <w:pPr>
              <w:jc w:val="center"/>
              <w:rPr>
                <w:rFonts w:ascii="宋体" w:hAnsi="宋体"/>
                <w:sz w:val="18"/>
              </w:rPr>
            </w:pPr>
          </w:p>
        </w:tc>
        <w:tc>
          <w:tcPr>
            <w:tcW w:w="475" w:type="dxa"/>
            <w:vAlign w:val="center"/>
          </w:tcPr>
          <w:p w:rsidR="000373E9" w:rsidRDefault="000373E9">
            <w:pPr>
              <w:jc w:val="center"/>
              <w:rPr>
                <w:rFonts w:ascii="宋体" w:hAnsi="宋体"/>
                <w:sz w:val="18"/>
              </w:rPr>
            </w:pPr>
          </w:p>
        </w:tc>
        <w:tc>
          <w:tcPr>
            <w:tcW w:w="528" w:type="dxa"/>
            <w:vAlign w:val="center"/>
          </w:tcPr>
          <w:p w:rsidR="000373E9" w:rsidRDefault="000373E9">
            <w:pPr>
              <w:jc w:val="center"/>
              <w:rPr>
                <w:rFonts w:ascii="宋体" w:hAnsi="宋体"/>
                <w:sz w:val="18"/>
              </w:rPr>
            </w:pPr>
          </w:p>
        </w:tc>
        <w:tc>
          <w:tcPr>
            <w:tcW w:w="456" w:type="dxa"/>
            <w:vAlign w:val="center"/>
          </w:tcPr>
          <w:p w:rsidR="000373E9" w:rsidRDefault="000373E9">
            <w:pPr>
              <w:jc w:val="center"/>
              <w:rPr>
                <w:rFonts w:ascii="宋体" w:hAnsi="宋体"/>
                <w:sz w:val="18"/>
              </w:rPr>
            </w:pPr>
          </w:p>
        </w:tc>
        <w:tc>
          <w:tcPr>
            <w:tcW w:w="457" w:type="dxa"/>
            <w:vAlign w:val="center"/>
          </w:tcPr>
          <w:p w:rsidR="000373E9" w:rsidRDefault="000373E9">
            <w:pPr>
              <w:jc w:val="center"/>
              <w:rPr>
                <w:rFonts w:ascii="宋体" w:hAnsi="宋体"/>
                <w:sz w:val="18"/>
              </w:rPr>
            </w:pPr>
          </w:p>
        </w:tc>
        <w:tc>
          <w:tcPr>
            <w:tcW w:w="461" w:type="dxa"/>
            <w:vAlign w:val="center"/>
          </w:tcPr>
          <w:p w:rsidR="000373E9" w:rsidRDefault="00370D48">
            <w:pPr>
              <w:jc w:val="center"/>
              <w:rPr>
                <w:rFonts w:ascii="宋体" w:hAnsi="宋体"/>
                <w:sz w:val="18"/>
              </w:rPr>
            </w:pPr>
            <w:r>
              <w:rPr>
                <w:rFonts w:ascii="宋体" w:hAnsi="宋体" w:hint="eastAsia"/>
                <w:sz w:val="18"/>
              </w:rPr>
              <w:t>1</w:t>
            </w:r>
            <w:r>
              <w:rPr>
                <w:rFonts w:ascii="宋体" w:hAnsi="宋体"/>
                <w:sz w:val="18"/>
              </w:rPr>
              <w:t>6</w:t>
            </w:r>
          </w:p>
        </w:tc>
        <w:tc>
          <w:tcPr>
            <w:tcW w:w="693" w:type="dxa"/>
            <w:vAlign w:val="center"/>
          </w:tcPr>
          <w:p w:rsidR="000373E9" w:rsidRDefault="00370D48">
            <w:pPr>
              <w:jc w:val="center"/>
              <w:rPr>
                <w:rFonts w:ascii="宋体" w:hAnsi="宋体"/>
                <w:sz w:val="18"/>
              </w:rPr>
            </w:pPr>
            <w:r>
              <w:rPr>
                <w:rFonts w:asciiTheme="minorEastAsia" w:eastAsiaTheme="minorEastAsia" w:hAnsiTheme="minorEastAsia" w:hint="eastAsia"/>
                <w:sz w:val="18"/>
                <w:szCs w:val="18"/>
              </w:rPr>
              <w:t>园林</w:t>
            </w:r>
          </w:p>
        </w:tc>
        <w:tc>
          <w:tcPr>
            <w:tcW w:w="678" w:type="dxa"/>
            <w:vAlign w:val="center"/>
          </w:tcPr>
          <w:p w:rsidR="000373E9" w:rsidRDefault="00370D48">
            <w:pPr>
              <w:jc w:val="center"/>
              <w:rPr>
                <w:rFonts w:ascii="宋体" w:hAnsi="宋体"/>
                <w:sz w:val="18"/>
              </w:rPr>
            </w:pPr>
            <w:r>
              <w:rPr>
                <w:rFonts w:asciiTheme="minorEastAsia" w:eastAsiaTheme="minorEastAsia" w:hAnsiTheme="minorEastAsia" w:hint="eastAsia"/>
                <w:sz w:val="18"/>
                <w:szCs w:val="18"/>
              </w:rPr>
              <w:t>必修</w:t>
            </w:r>
          </w:p>
        </w:tc>
      </w:tr>
      <w:tr w:rsidR="000373E9">
        <w:trPr>
          <w:trHeight w:val="340"/>
          <w:jc w:val="center"/>
        </w:trPr>
        <w:tc>
          <w:tcPr>
            <w:tcW w:w="3236" w:type="dxa"/>
            <w:gridSpan w:val="3"/>
            <w:vAlign w:val="center"/>
          </w:tcPr>
          <w:p w:rsidR="000373E9" w:rsidRDefault="00370D48">
            <w:pPr>
              <w:jc w:val="center"/>
              <w:rPr>
                <w:rFonts w:ascii="宋体" w:hAnsi="宋体"/>
                <w:sz w:val="18"/>
              </w:rPr>
            </w:pPr>
            <w:r>
              <w:rPr>
                <w:rFonts w:ascii="宋体" w:hAnsi="宋体" w:hint="eastAsia"/>
                <w:sz w:val="18"/>
              </w:rPr>
              <w:t>合    计</w:t>
            </w:r>
          </w:p>
        </w:tc>
        <w:tc>
          <w:tcPr>
            <w:tcW w:w="612" w:type="dxa"/>
            <w:vAlign w:val="center"/>
          </w:tcPr>
          <w:p w:rsidR="000373E9" w:rsidRDefault="00370D48">
            <w:pPr>
              <w:rPr>
                <w:rFonts w:ascii="宋体" w:hAnsi="宋体"/>
                <w:sz w:val="18"/>
              </w:rPr>
            </w:pPr>
            <w:r>
              <w:rPr>
                <w:rFonts w:ascii="宋体" w:hAnsi="宋体" w:hint="eastAsia"/>
                <w:sz w:val="18"/>
              </w:rPr>
              <w:t>1</w:t>
            </w:r>
            <w:r>
              <w:rPr>
                <w:rFonts w:ascii="宋体" w:hAnsi="宋体"/>
                <w:sz w:val="18"/>
              </w:rPr>
              <w:t>6</w:t>
            </w:r>
          </w:p>
        </w:tc>
        <w:tc>
          <w:tcPr>
            <w:tcW w:w="576" w:type="dxa"/>
            <w:vAlign w:val="center"/>
          </w:tcPr>
          <w:p w:rsidR="000373E9" w:rsidRDefault="00370D48">
            <w:pPr>
              <w:rPr>
                <w:rFonts w:ascii="宋体" w:hAnsi="宋体"/>
                <w:sz w:val="18"/>
              </w:rPr>
            </w:pPr>
            <w:r>
              <w:rPr>
                <w:rFonts w:ascii="宋体" w:hAnsi="宋体" w:hint="eastAsia"/>
                <w:sz w:val="18"/>
              </w:rPr>
              <w:t>1</w:t>
            </w:r>
            <w:r>
              <w:rPr>
                <w:rFonts w:ascii="宋体" w:hAnsi="宋体"/>
                <w:sz w:val="18"/>
              </w:rPr>
              <w:t>2</w:t>
            </w:r>
          </w:p>
        </w:tc>
        <w:tc>
          <w:tcPr>
            <w:tcW w:w="3775" w:type="dxa"/>
            <w:gridSpan w:val="8"/>
            <w:vAlign w:val="center"/>
          </w:tcPr>
          <w:p w:rsidR="000373E9" w:rsidRDefault="000373E9">
            <w:pPr>
              <w:jc w:val="center"/>
              <w:rPr>
                <w:rFonts w:ascii="宋体" w:hAnsi="宋体"/>
                <w:sz w:val="18"/>
              </w:rPr>
            </w:pPr>
          </w:p>
        </w:tc>
        <w:tc>
          <w:tcPr>
            <w:tcW w:w="693" w:type="dxa"/>
            <w:vAlign w:val="center"/>
          </w:tcPr>
          <w:p w:rsidR="000373E9" w:rsidRDefault="000373E9">
            <w:pPr>
              <w:jc w:val="center"/>
              <w:rPr>
                <w:rFonts w:ascii="宋体" w:hAnsi="宋体"/>
                <w:sz w:val="18"/>
              </w:rPr>
            </w:pPr>
          </w:p>
        </w:tc>
        <w:tc>
          <w:tcPr>
            <w:tcW w:w="678" w:type="dxa"/>
            <w:vAlign w:val="center"/>
          </w:tcPr>
          <w:p w:rsidR="000373E9" w:rsidRDefault="000373E9">
            <w:pPr>
              <w:jc w:val="center"/>
              <w:rPr>
                <w:rFonts w:ascii="宋体" w:hAnsi="宋体"/>
                <w:sz w:val="18"/>
              </w:rPr>
            </w:pPr>
          </w:p>
        </w:tc>
      </w:tr>
    </w:tbl>
    <w:p w:rsidR="000373E9" w:rsidRDefault="000373E9"/>
    <w:sectPr w:rsidR="000373E9">
      <w:pgSz w:w="11906" w:h="16838"/>
      <w:pgMar w:top="1134" w:right="1134"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D55" w:rsidRDefault="00C13D55">
      <w:r>
        <w:separator/>
      </w:r>
    </w:p>
  </w:endnote>
  <w:endnote w:type="continuationSeparator" w:id="0">
    <w:p w:rsidR="00C13D55" w:rsidRDefault="00C13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crosoft YaHei UI">
    <w:altName w:val="汉仪书宋二KW"/>
    <w:panose1 w:val="020B0503020204020204"/>
    <w:charset w:val="86"/>
    <w:family w:val="swiss"/>
    <w:pitch w:val="variable"/>
    <w:sig w:usb0="80000287" w:usb1="28CF3C52" w:usb2="00000016" w:usb3="00000000" w:csb0="0004001F" w:csb1="00000000"/>
  </w:font>
  <w:font w:name="仿宋_GB2312">
    <w:altName w:val="汉仪仿宋KW"/>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仿宋">
    <w:altName w:val="hakuyoxingshu7000"/>
    <w:panose1 w:val="02010600040101010101"/>
    <w:charset w:val="86"/>
    <w:family w:val="auto"/>
    <w:pitch w:val="default"/>
    <w:sig w:usb0="00000287" w:usb1="080F0000" w:usb2="00000000" w:usb3="00000000" w:csb0="0004009F" w:csb1="DFD70000"/>
  </w:font>
  <w:font w:name="方正黑体简体">
    <w:altName w:val="汉仪中黑KW"/>
    <w:charset w:val="86"/>
    <w:family w:val="auto"/>
    <w:pitch w:val="default"/>
    <w:sig w:usb0="00000000" w:usb1="00000000" w:usb2="00000012" w:usb3="00000000" w:csb0="00040001" w:csb1="00000000"/>
  </w:font>
  <w:font w:name="Helvetica Neu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BDB" w:rsidRDefault="00AB7BDB">
    <w:pPr>
      <w:pStyle w:val="ad"/>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84569D" w:rsidRPr="0084569D">
      <w:rPr>
        <w:rFonts w:ascii="宋体" w:hAnsi="宋体"/>
        <w:noProof/>
        <w:lang w:val="zh-CN"/>
      </w:rPr>
      <w:t>-</w:t>
    </w:r>
    <w:r w:rsidR="0084569D">
      <w:rPr>
        <w:rFonts w:ascii="宋体" w:hAnsi="宋体"/>
        <w:noProof/>
      </w:rPr>
      <w:t xml:space="preserve"> 10 -</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D55" w:rsidRDefault="00C13D55">
      <w:r>
        <w:separator/>
      </w:r>
    </w:p>
  </w:footnote>
  <w:footnote w:type="continuationSeparator" w:id="0">
    <w:p w:rsidR="00C13D55" w:rsidRDefault="00C13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FF8C7"/>
    <w:multiLevelType w:val="singleLevel"/>
    <w:tmpl w:val="86CFF8C7"/>
    <w:lvl w:ilvl="0">
      <w:start w:val="1"/>
      <w:numFmt w:val="decimal"/>
      <w:suff w:val="nothing"/>
      <w:lvlText w:val="（%1）"/>
      <w:lvlJc w:val="left"/>
    </w:lvl>
  </w:abstractNum>
  <w:abstractNum w:abstractNumId="1" w15:restartNumberingAfterBreak="0">
    <w:nsid w:val="75AD857E"/>
    <w:multiLevelType w:val="singleLevel"/>
    <w:tmpl w:val="75AD857E"/>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2NjYwZmMzMzQzZmIzMTEzOTYzZjg1MTI1YTQ3MTMifQ=="/>
  </w:docVars>
  <w:rsids>
    <w:rsidRoot w:val="00912321"/>
    <w:rsid w:val="E6CBD8A5"/>
    <w:rsid w:val="EB6F4116"/>
    <w:rsid w:val="FEDFCEDA"/>
    <w:rsid w:val="000158BF"/>
    <w:rsid w:val="00020287"/>
    <w:rsid w:val="00030771"/>
    <w:rsid w:val="000373E9"/>
    <w:rsid w:val="00042A95"/>
    <w:rsid w:val="00044EED"/>
    <w:rsid w:val="0006116B"/>
    <w:rsid w:val="00061986"/>
    <w:rsid w:val="000654A3"/>
    <w:rsid w:val="00084AA0"/>
    <w:rsid w:val="0009299E"/>
    <w:rsid w:val="000E6BC4"/>
    <w:rsid w:val="000F3AE9"/>
    <w:rsid w:val="00100B38"/>
    <w:rsid w:val="0011691E"/>
    <w:rsid w:val="00135C10"/>
    <w:rsid w:val="00156039"/>
    <w:rsid w:val="00166869"/>
    <w:rsid w:val="0017123A"/>
    <w:rsid w:val="00195E43"/>
    <w:rsid w:val="001C00C6"/>
    <w:rsid w:val="001C3C00"/>
    <w:rsid w:val="001C4767"/>
    <w:rsid w:val="001F114A"/>
    <w:rsid w:val="002000B6"/>
    <w:rsid w:val="00204A8B"/>
    <w:rsid w:val="0021212B"/>
    <w:rsid w:val="002127EE"/>
    <w:rsid w:val="00217F57"/>
    <w:rsid w:val="00245F8E"/>
    <w:rsid w:val="0025774C"/>
    <w:rsid w:val="00276A07"/>
    <w:rsid w:val="00284661"/>
    <w:rsid w:val="002B6B5D"/>
    <w:rsid w:val="002C14FD"/>
    <w:rsid w:val="002C5B5A"/>
    <w:rsid w:val="002D1919"/>
    <w:rsid w:val="002D3B88"/>
    <w:rsid w:val="002E2978"/>
    <w:rsid w:val="002E34BF"/>
    <w:rsid w:val="002E5384"/>
    <w:rsid w:val="003007F4"/>
    <w:rsid w:val="00316FCC"/>
    <w:rsid w:val="0032180B"/>
    <w:rsid w:val="00326EF3"/>
    <w:rsid w:val="0033736A"/>
    <w:rsid w:val="00346195"/>
    <w:rsid w:val="0034799E"/>
    <w:rsid w:val="00350809"/>
    <w:rsid w:val="00354226"/>
    <w:rsid w:val="003558AD"/>
    <w:rsid w:val="00366D6C"/>
    <w:rsid w:val="00370D48"/>
    <w:rsid w:val="0038506C"/>
    <w:rsid w:val="003A117B"/>
    <w:rsid w:val="003A4C90"/>
    <w:rsid w:val="003D38F6"/>
    <w:rsid w:val="003F5647"/>
    <w:rsid w:val="00401948"/>
    <w:rsid w:val="004166E2"/>
    <w:rsid w:val="00416B1F"/>
    <w:rsid w:val="0042249F"/>
    <w:rsid w:val="00471477"/>
    <w:rsid w:val="00474B4D"/>
    <w:rsid w:val="00477954"/>
    <w:rsid w:val="00481C65"/>
    <w:rsid w:val="004908AC"/>
    <w:rsid w:val="00490A38"/>
    <w:rsid w:val="004A7A95"/>
    <w:rsid w:val="004B04EB"/>
    <w:rsid w:val="004D163D"/>
    <w:rsid w:val="004D5D4C"/>
    <w:rsid w:val="00513677"/>
    <w:rsid w:val="005310C5"/>
    <w:rsid w:val="00531DCC"/>
    <w:rsid w:val="00541958"/>
    <w:rsid w:val="00544663"/>
    <w:rsid w:val="00545D13"/>
    <w:rsid w:val="0055202F"/>
    <w:rsid w:val="00560EFC"/>
    <w:rsid w:val="00587416"/>
    <w:rsid w:val="005A00A9"/>
    <w:rsid w:val="005A47A7"/>
    <w:rsid w:val="005C1C2C"/>
    <w:rsid w:val="005E7BF2"/>
    <w:rsid w:val="005E7FE4"/>
    <w:rsid w:val="005F557D"/>
    <w:rsid w:val="00607C8F"/>
    <w:rsid w:val="00640BFE"/>
    <w:rsid w:val="00650504"/>
    <w:rsid w:val="006563E4"/>
    <w:rsid w:val="006569A7"/>
    <w:rsid w:val="00677405"/>
    <w:rsid w:val="006935C1"/>
    <w:rsid w:val="006A2EE8"/>
    <w:rsid w:val="006A31A4"/>
    <w:rsid w:val="006B16E8"/>
    <w:rsid w:val="006C6E5C"/>
    <w:rsid w:val="006D7558"/>
    <w:rsid w:val="007276F3"/>
    <w:rsid w:val="00743970"/>
    <w:rsid w:val="00767BE7"/>
    <w:rsid w:val="00771641"/>
    <w:rsid w:val="007756BD"/>
    <w:rsid w:val="00790088"/>
    <w:rsid w:val="0079237C"/>
    <w:rsid w:val="007967CD"/>
    <w:rsid w:val="00797E26"/>
    <w:rsid w:val="007A1DFC"/>
    <w:rsid w:val="007B7A91"/>
    <w:rsid w:val="007B7BE4"/>
    <w:rsid w:val="007C3116"/>
    <w:rsid w:val="007D1227"/>
    <w:rsid w:val="007D235F"/>
    <w:rsid w:val="008014E0"/>
    <w:rsid w:val="00816544"/>
    <w:rsid w:val="00820414"/>
    <w:rsid w:val="00827AA2"/>
    <w:rsid w:val="0084532D"/>
    <w:rsid w:val="0084569D"/>
    <w:rsid w:val="00884763"/>
    <w:rsid w:val="008A0B91"/>
    <w:rsid w:val="008A2821"/>
    <w:rsid w:val="008B59C2"/>
    <w:rsid w:val="00912321"/>
    <w:rsid w:val="0091453C"/>
    <w:rsid w:val="00921687"/>
    <w:rsid w:val="00924C64"/>
    <w:rsid w:val="00933820"/>
    <w:rsid w:val="009410C0"/>
    <w:rsid w:val="00942888"/>
    <w:rsid w:val="00952878"/>
    <w:rsid w:val="009538F1"/>
    <w:rsid w:val="00976CE5"/>
    <w:rsid w:val="009E327E"/>
    <w:rsid w:val="009F538D"/>
    <w:rsid w:val="00A4354D"/>
    <w:rsid w:val="00A4692A"/>
    <w:rsid w:val="00A500C2"/>
    <w:rsid w:val="00A513FC"/>
    <w:rsid w:val="00A51784"/>
    <w:rsid w:val="00A61CD4"/>
    <w:rsid w:val="00A63ECF"/>
    <w:rsid w:val="00A64B19"/>
    <w:rsid w:val="00A7230E"/>
    <w:rsid w:val="00A7420C"/>
    <w:rsid w:val="00A80B5F"/>
    <w:rsid w:val="00A96DCF"/>
    <w:rsid w:val="00AA71AF"/>
    <w:rsid w:val="00AB7BDB"/>
    <w:rsid w:val="00AC43E8"/>
    <w:rsid w:val="00AD210D"/>
    <w:rsid w:val="00B038AB"/>
    <w:rsid w:val="00B12EEF"/>
    <w:rsid w:val="00B20B4F"/>
    <w:rsid w:val="00B23799"/>
    <w:rsid w:val="00B3210D"/>
    <w:rsid w:val="00B34998"/>
    <w:rsid w:val="00B447AF"/>
    <w:rsid w:val="00B52B31"/>
    <w:rsid w:val="00B70595"/>
    <w:rsid w:val="00B73CD3"/>
    <w:rsid w:val="00B9017C"/>
    <w:rsid w:val="00BB2D92"/>
    <w:rsid w:val="00BC5E02"/>
    <w:rsid w:val="00BC7B76"/>
    <w:rsid w:val="00BE4387"/>
    <w:rsid w:val="00BE6612"/>
    <w:rsid w:val="00C047C8"/>
    <w:rsid w:val="00C13D55"/>
    <w:rsid w:val="00C15C80"/>
    <w:rsid w:val="00C23DCD"/>
    <w:rsid w:val="00C24324"/>
    <w:rsid w:val="00C63041"/>
    <w:rsid w:val="00C81499"/>
    <w:rsid w:val="00C82B86"/>
    <w:rsid w:val="00CB6D00"/>
    <w:rsid w:val="00CD6259"/>
    <w:rsid w:val="00D308AB"/>
    <w:rsid w:val="00D42F5C"/>
    <w:rsid w:val="00D4347B"/>
    <w:rsid w:val="00D51073"/>
    <w:rsid w:val="00D54189"/>
    <w:rsid w:val="00D609A7"/>
    <w:rsid w:val="00D61352"/>
    <w:rsid w:val="00D64032"/>
    <w:rsid w:val="00D70AFB"/>
    <w:rsid w:val="00D86471"/>
    <w:rsid w:val="00DA52C3"/>
    <w:rsid w:val="00DB30AE"/>
    <w:rsid w:val="00DC26A7"/>
    <w:rsid w:val="00DC5F87"/>
    <w:rsid w:val="00DD440B"/>
    <w:rsid w:val="00DE746E"/>
    <w:rsid w:val="00DF3919"/>
    <w:rsid w:val="00E17A98"/>
    <w:rsid w:val="00E25892"/>
    <w:rsid w:val="00E4203D"/>
    <w:rsid w:val="00E43367"/>
    <w:rsid w:val="00E538ED"/>
    <w:rsid w:val="00E563B9"/>
    <w:rsid w:val="00E563F3"/>
    <w:rsid w:val="00E61FA6"/>
    <w:rsid w:val="00E67F54"/>
    <w:rsid w:val="00EA7461"/>
    <w:rsid w:val="00ED3DA7"/>
    <w:rsid w:val="00EE4A17"/>
    <w:rsid w:val="00F1441D"/>
    <w:rsid w:val="00F36A3F"/>
    <w:rsid w:val="00F42237"/>
    <w:rsid w:val="00F91C43"/>
    <w:rsid w:val="00FB105C"/>
    <w:rsid w:val="00FB1277"/>
    <w:rsid w:val="00FB7364"/>
    <w:rsid w:val="00FE34CA"/>
    <w:rsid w:val="00FE586B"/>
    <w:rsid w:val="00FF4361"/>
    <w:rsid w:val="029D4EC0"/>
    <w:rsid w:val="33EE1BA7"/>
    <w:rsid w:val="34314187"/>
    <w:rsid w:val="5B1AE6EC"/>
    <w:rsid w:val="6DDF7115"/>
    <w:rsid w:val="7A2A2147"/>
    <w:rsid w:val="7FEE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69C28"/>
  <w15:docId w15:val="{7F3C9982-F7E4-49DB-AC3B-4A4E919E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line="400" w:lineRule="atLeast"/>
      <w:jc w:val="center"/>
      <w:outlineLvl w:val="0"/>
    </w:pPr>
    <w:rPr>
      <w:rFonts w:eastAsia="黑体"/>
      <w:bCs/>
      <w:kern w:val="44"/>
      <w:sz w:val="32"/>
      <w:szCs w:val="44"/>
    </w:rPr>
  </w:style>
  <w:style w:type="paragraph" w:styleId="2">
    <w:name w:val="heading 2"/>
    <w:basedOn w:val="a"/>
    <w:next w:val="a"/>
    <w:link w:val="20"/>
    <w:qFormat/>
    <w:pPr>
      <w:keepNext/>
      <w:keepLines/>
      <w:spacing w:before="260" w:after="260" w:line="416" w:lineRule="auto"/>
      <w:ind w:firstLineChars="200" w:firstLine="200"/>
      <w:jc w:val="left"/>
      <w:outlineLvl w:val="1"/>
    </w:pPr>
    <w:rPr>
      <w:rFonts w:ascii="Cambria" w:hAnsi="Cambria"/>
      <w:b/>
      <w:bCs/>
      <w:kern w:val="0"/>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pPr>
    <w:rPr>
      <w:rFonts w:ascii="Calibri" w:hAnsi="Calibri"/>
      <w:szCs w:val="22"/>
    </w:rPr>
  </w:style>
  <w:style w:type="paragraph" w:styleId="a3">
    <w:name w:val="Document Map"/>
    <w:basedOn w:val="a"/>
    <w:link w:val="a4"/>
    <w:pPr>
      <w:shd w:val="clear" w:color="auto" w:fill="000080"/>
    </w:pPr>
    <w:rPr>
      <w:rFonts w:asciiTheme="minorHAnsi" w:hAnsiTheme="minorHAnsi" w:cstheme="minorBidi"/>
    </w:rPr>
  </w:style>
  <w:style w:type="paragraph" w:styleId="a5">
    <w:name w:val="annotation text"/>
    <w:basedOn w:val="a"/>
    <w:link w:val="a6"/>
    <w:uiPriority w:val="99"/>
    <w:qFormat/>
    <w:pPr>
      <w:jc w:val="left"/>
    </w:pPr>
    <w:rPr>
      <w:rFonts w:asciiTheme="minorHAnsi" w:hAnsiTheme="minorHAnsi" w:cstheme="minorBidi"/>
    </w:rPr>
  </w:style>
  <w:style w:type="paragraph" w:styleId="a7">
    <w:name w:val="Body Text Indent"/>
    <w:basedOn w:val="a"/>
    <w:link w:val="a8"/>
    <w:qFormat/>
    <w:pPr>
      <w:spacing w:line="440" w:lineRule="atLeast"/>
      <w:ind w:firstLine="435"/>
    </w:pPr>
    <w:rPr>
      <w:rFonts w:ascii="宋体" w:hAnsi="宋体" w:cstheme="minorBidi"/>
      <w:sz w:val="24"/>
    </w:rPr>
  </w:style>
  <w:style w:type="paragraph" w:styleId="5">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unhideWhenUsed/>
    <w:qFormat/>
    <w:pPr>
      <w:ind w:leftChars="400" w:left="840"/>
    </w:pPr>
    <w:rPr>
      <w:rFonts w:ascii="Calibri" w:hAnsi="Calibri"/>
      <w:szCs w:val="22"/>
    </w:rPr>
  </w:style>
  <w:style w:type="paragraph" w:styleId="a9">
    <w:name w:val="Plain Text"/>
    <w:basedOn w:val="a"/>
    <w:link w:val="aa"/>
    <w:rPr>
      <w:rFonts w:ascii="宋体" w:hAnsi="Courier New" w:cstheme="minorBidi"/>
      <w:szCs w:val="22"/>
    </w:rPr>
  </w:style>
  <w:style w:type="paragraph" w:styleId="8">
    <w:name w:val="toc 8"/>
    <w:basedOn w:val="a"/>
    <w:next w:val="a"/>
    <w:uiPriority w:val="39"/>
    <w:unhideWhenUsed/>
    <w:pPr>
      <w:ind w:leftChars="1400" w:left="2940"/>
    </w:pPr>
    <w:rPr>
      <w:rFonts w:ascii="Calibri" w:hAnsi="Calibri"/>
      <w:szCs w:val="22"/>
    </w:rPr>
  </w:style>
  <w:style w:type="paragraph" w:styleId="21">
    <w:name w:val="Body Text Indent 2"/>
    <w:basedOn w:val="a"/>
    <w:link w:val="22"/>
    <w:pPr>
      <w:spacing w:line="440" w:lineRule="atLeast"/>
      <w:ind w:firstLine="480"/>
    </w:pPr>
    <w:rPr>
      <w:rFonts w:ascii="宋体" w:hAnsi="宋体" w:cstheme="minorBidi"/>
      <w:color w:val="FF0000"/>
      <w:sz w:val="24"/>
    </w:rPr>
  </w:style>
  <w:style w:type="paragraph" w:styleId="ab">
    <w:name w:val="Balloon Text"/>
    <w:basedOn w:val="a"/>
    <w:link w:val="ac"/>
    <w:qFormat/>
    <w:rPr>
      <w:rFonts w:asciiTheme="minorHAnsi" w:hAnsiTheme="minorHAnsi" w:cstheme="minorBidi"/>
      <w:sz w:val="18"/>
      <w:szCs w:val="18"/>
    </w:rPr>
  </w:style>
  <w:style w:type="paragraph" w:styleId="ad">
    <w:name w:val="footer"/>
    <w:basedOn w:val="a"/>
    <w:link w:val="ae"/>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317"/>
      </w:tabs>
      <w:spacing w:before="360"/>
      <w:contextualSpacing/>
      <w:jc w:val="left"/>
    </w:pPr>
    <w:rPr>
      <w:rFonts w:ascii="宋体" w:hAnsi="宋体" w:cs="Arial"/>
      <w:b/>
      <w:bCs/>
      <w:caps/>
      <w:sz w:val="24"/>
    </w:rPr>
  </w:style>
  <w:style w:type="paragraph" w:styleId="4">
    <w:name w:val="toc 4"/>
    <w:basedOn w:val="a"/>
    <w:next w:val="a"/>
    <w:uiPriority w:val="39"/>
    <w:unhideWhenUsed/>
    <w:qFormat/>
    <w:pPr>
      <w:ind w:leftChars="600" w:left="1260"/>
    </w:pPr>
    <w:rPr>
      <w:rFonts w:ascii="Calibri" w:hAnsi="Calibri"/>
      <w:szCs w:val="22"/>
    </w:rPr>
  </w:style>
  <w:style w:type="paragraph" w:styleId="af1">
    <w:name w:val="footnote text"/>
    <w:basedOn w:val="a"/>
    <w:link w:val="af2"/>
    <w:qFormat/>
    <w:pPr>
      <w:snapToGrid w:val="0"/>
      <w:jc w:val="left"/>
    </w:pPr>
    <w:rPr>
      <w:rFonts w:asciiTheme="minorHAnsi" w:eastAsiaTheme="minorEastAsia" w:hAnsiTheme="minorHAnsi" w:cstheme="minorBidi"/>
      <w:sz w:val="18"/>
      <w:szCs w:val="18"/>
    </w:rPr>
  </w:style>
  <w:style w:type="paragraph" w:styleId="6">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3"/>
    <w:qFormat/>
    <w:pPr>
      <w:spacing w:line="440" w:lineRule="atLeast"/>
      <w:ind w:firstLine="435"/>
    </w:pPr>
    <w:rPr>
      <w:rFonts w:ascii="宋体" w:hAnsi="宋体" w:cstheme="minorBidi"/>
      <w:color w:val="FF0000"/>
      <w:sz w:val="24"/>
    </w:rPr>
  </w:style>
  <w:style w:type="paragraph" w:styleId="23">
    <w:name w:val="toc 2"/>
    <w:basedOn w:val="a"/>
    <w:next w:val="a"/>
    <w:uiPriority w:val="39"/>
    <w:unhideWhenUsed/>
    <w:qFormat/>
    <w:pPr>
      <w:ind w:leftChars="200" w:left="420"/>
    </w:pPr>
    <w:rPr>
      <w:rFonts w:ascii="Calibri" w:hAnsi="Calibri"/>
      <w:szCs w:val="22"/>
    </w:rPr>
  </w:style>
  <w:style w:type="paragraph" w:styleId="9">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0"/>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200"/>
      <w:jc w:val="left"/>
    </w:pPr>
    <w:rPr>
      <w:rFonts w:ascii="宋体" w:hAnsi="宋体" w:cstheme="minorBidi"/>
      <w:sz w:val="24"/>
    </w:rPr>
  </w:style>
  <w:style w:type="paragraph" w:styleId="af3">
    <w:name w:val="Normal (Web)"/>
    <w:basedOn w:val="a"/>
    <w:uiPriority w:val="99"/>
    <w:qFormat/>
    <w:rPr>
      <w:sz w:val="24"/>
    </w:rPr>
  </w:style>
  <w:style w:type="paragraph" w:styleId="af4">
    <w:name w:val="Title"/>
    <w:basedOn w:val="a"/>
    <w:next w:val="a"/>
    <w:link w:val="af5"/>
    <w:qFormat/>
    <w:pPr>
      <w:spacing w:before="240" w:after="60"/>
      <w:jc w:val="center"/>
      <w:outlineLvl w:val="0"/>
    </w:pPr>
    <w:rPr>
      <w:rFonts w:ascii="Calibri Light" w:hAnsi="Calibri Light"/>
      <w:b/>
      <w:bCs/>
      <w:sz w:val="32"/>
      <w:szCs w:val="32"/>
    </w:rPr>
  </w:style>
  <w:style w:type="paragraph" w:styleId="af6">
    <w:name w:val="annotation subject"/>
    <w:basedOn w:val="a5"/>
    <w:next w:val="a5"/>
    <w:link w:val="af7"/>
    <w:qFormat/>
    <w:rPr>
      <w:b/>
      <w:bCs/>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qFormat/>
    <w:rPr>
      <w:rFonts w:cs="Times New Roman"/>
    </w:rPr>
  </w:style>
  <w:style w:type="character" w:styleId="afb">
    <w:name w:val="FollowedHyperlink"/>
    <w:uiPriority w:val="99"/>
    <w:unhideWhenUsed/>
    <w:qFormat/>
    <w:rPr>
      <w:color w:val="800080"/>
      <w:u w:val="single"/>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vertAlign w:val="superscript"/>
    </w:rPr>
  </w:style>
  <w:style w:type="character" w:customStyle="1" w:styleId="10">
    <w:name w:val="标题 1 字符"/>
    <w:basedOn w:val="a0"/>
    <w:link w:val="1"/>
    <w:uiPriority w:val="9"/>
    <w:qFormat/>
    <w:rPr>
      <w:rFonts w:ascii="Times New Roman" w:eastAsia="黑体" w:hAnsi="Times New Roman" w:cs="Times New Roman"/>
      <w:bCs/>
      <w:kern w:val="44"/>
      <w:sz w:val="32"/>
      <w:szCs w:val="44"/>
    </w:rPr>
  </w:style>
  <w:style w:type="character" w:customStyle="1" w:styleId="20">
    <w:name w:val="标题 2 字符"/>
    <w:basedOn w:val="a0"/>
    <w:link w:val="2"/>
    <w:qFormat/>
    <w:rPr>
      <w:rFonts w:ascii="Cambria" w:eastAsia="宋体" w:hAnsi="Cambria" w:cs="Times New Roman"/>
      <w:b/>
      <w:bCs/>
      <w:kern w:val="0"/>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f0">
    <w:name w:val="页眉 字符"/>
    <w:basedOn w:val="a0"/>
    <w:link w:val="af"/>
    <w:qFormat/>
    <w:rPr>
      <w:rFonts w:ascii="Times New Roman" w:eastAsia="宋体" w:hAnsi="Times New Roman" w:cs="Times New Roman"/>
      <w:sz w:val="18"/>
      <w:szCs w:val="18"/>
    </w:rPr>
  </w:style>
  <w:style w:type="character" w:customStyle="1" w:styleId="ae">
    <w:name w:val="页脚 字符"/>
    <w:basedOn w:val="a0"/>
    <w:link w:val="ad"/>
    <w:qFormat/>
    <w:rPr>
      <w:rFonts w:ascii="Times New Roman" w:eastAsia="宋体" w:hAnsi="Times New Roman" w:cs="Times New Roman"/>
      <w:sz w:val="18"/>
      <w:szCs w:val="18"/>
    </w:rPr>
  </w:style>
  <w:style w:type="character" w:customStyle="1" w:styleId="af2">
    <w:name w:val="脚注文本 字符"/>
    <w:link w:val="af1"/>
    <w:qFormat/>
    <w:rPr>
      <w:sz w:val="18"/>
      <w:szCs w:val="18"/>
    </w:rPr>
  </w:style>
  <w:style w:type="character" w:customStyle="1" w:styleId="Char1">
    <w:name w:val="脚注文本 Char1"/>
    <w:basedOn w:val="a0"/>
    <w:uiPriority w:val="99"/>
    <w:semiHidden/>
    <w:qFormat/>
    <w:rPr>
      <w:rFonts w:ascii="Times New Roman" w:eastAsia="宋体" w:hAnsi="Times New Roman" w:cs="Times New Roman"/>
      <w:sz w:val="18"/>
      <w:szCs w:val="18"/>
    </w:rPr>
  </w:style>
  <w:style w:type="character" w:customStyle="1" w:styleId="ac">
    <w:name w:val="批注框文本 字符"/>
    <w:link w:val="ab"/>
    <w:qFormat/>
    <w:locked/>
    <w:rPr>
      <w:rFonts w:eastAsia="宋体"/>
      <w:sz w:val="18"/>
      <w:szCs w:val="18"/>
    </w:rPr>
  </w:style>
  <w:style w:type="character" w:customStyle="1" w:styleId="Char10">
    <w:name w:val="批注框文本 Char1"/>
    <w:basedOn w:val="a0"/>
    <w:uiPriority w:val="99"/>
    <w:semiHidden/>
    <w:qFormat/>
    <w:rPr>
      <w:rFonts w:ascii="Times New Roman" w:eastAsia="宋体" w:hAnsi="Times New Roman" w:cs="Times New Roman"/>
      <w:sz w:val="18"/>
      <w:szCs w:val="18"/>
    </w:rPr>
  </w:style>
  <w:style w:type="character" w:customStyle="1" w:styleId="a6">
    <w:name w:val="批注文字 字符"/>
    <w:link w:val="a5"/>
    <w:uiPriority w:val="99"/>
    <w:qFormat/>
    <w:locked/>
    <w:rPr>
      <w:rFonts w:eastAsia="宋体"/>
      <w:szCs w:val="24"/>
    </w:rPr>
  </w:style>
  <w:style w:type="character" w:customStyle="1" w:styleId="Char11">
    <w:name w:val="批注文字 Char1"/>
    <w:basedOn w:val="a0"/>
    <w:uiPriority w:val="99"/>
    <w:semiHidden/>
    <w:rPr>
      <w:rFonts w:ascii="Times New Roman" w:eastAsia="宋体" w:hAnsi="Times New Roman" w:cs="Times New Roman"/>
      <w:szCs w:val="24"/>
    </w:rPr>
  </w:style>
  <w:style w:type="character" w:customStyle="1" w:styleId="22">
    <w:name w:val="正文文本缩进 2 字符"/>
    <w:link w:val="21"/>
    <w:qFormat/>
    <w:locked/>
    <w:rPr>
      <w:rFonts w:ascii="宋体" w:eastAsia="宋体" w:hAnsi="宋体"/>
      <w:color w:val="FF0000"/>
      <w:sz w:val="24"/>
      <w:szCs w:val="24"/>
    </w:rPr>
  </w:style>
  <w:style w:type="character" w:customStyle="1" w:styleId="2Char1">
    <w:name w:val="正文文本缩进 2 Char1"/>
    <w:basedOn w:val="a0"/>
    <w:uiPriority w:val="99"/>
    <w:semiHidden/>
    <w:qFormat/>
    <w:rPr>
      <w:rFonts w:ascii="Times New Roman" w:eastAsia="宋体" w:hAnsi="Times New Roman" w:cs="Times New Roman"/>
      <w:szCs w:val="24"/>
    </w:rPr>
  </w:style>
  <w:style w:type="character" w:customStyle="1" w:styleId="33">
    <w:name w:val="正文文本缩进 3 字符"/>
    <w:link w:val="32"/>
    <w:qFormat/>
    <w:locked/>
    <w:rPr>
      <w:rFonts w:ascii="宋体" w:eastAsia="宋体" w:hAnsi="宋体"/>
      <w:color w:val="FF0000"/>
      <w:sz w:val="24"/>
      <w:szCs w:val="24"/>
    </w:rPr>
  </w:style>
  <w:style w:type="character" w:customStyle="1" w:styleId="3Char1">
    <w:name w:val="正文文本缩进 3 Char1"/>
    <w:basedOn w:val="a0"/>
    <w:uiPriority w:val="99"/>
    <w:semiHidden/>
    <w:rPr>
      <w:rFonts w:ascii="Times New Roman" w:eastAsia="宋体" w:hAnsi="Times New Roman" w:cs="Times New Roman"/>
      <w:sz w:val="16"/>
      <w:szCs w:val="16"/>
    </w:rPr>
  </w:style>
  <w:style w:type="character" w:customStyle="1" w:styleId="af7">
    <w:name w:val="批注主题 字符"/>
    <w:link w:val="af6"/>
    <w:qFormat/>
    <w:locked/>
    <w:rPr>
      <w:rFonts w:eastAsia="宋体"/>
      <w:b/>
      <w:bCs/>
      <w:szCs w:val="24"/>
    </w:rPr>
  </w:style>
  <w:style w:type="character" w:customStyle="1" w:styleId="Char12">
    <w:name w:val="批注主题 Char1"/>
    <w:basedOn w:val="Char11"/>
    <w:uiPriority w:val="99"/>
    <w:semiHidden/>
    <w:qFormat/>
    <w:rPr>
      <w:rFonts w:ascii="Times New Roman" w:eastAsia="宋体" w:hAnsi="Times New Roman" w:cs="Times New Roman"/>
      <w:b/>
      <w:bCs/>
      <w:szCs w:val="24"/>
    </w:rPr>
  </w:style>
  <w:style w:type="character" w:customStyle="1" w:styleId="a8">
    <w:name w:val="正文文本缩进 字符"/>
    <w:link w:val="a7"/>
    <w:qFormat/>
    <w:locked/>
    <w:rPr>
      <w:rFonts w:ascii="宋体" w:eastAsia="宋体" w:hAnsi="宋体"/>
      <w:sz w:val="24"/>
      <w:szCs w:val="24"/>
    </w:rPr>
  </w:style>
  <w:style w:type="character" w:customStyle="1" w:styleId="Char13">
    <w:name w:val="正文文本缩进 Char1"/>
    <w:basedOn w:val="a0"/>
    <w:uiPriority w:val="99"/>
    <w:semiHidden/>
    <w:qFormat/>
    <w:rPr>
      <w:rFonts w:ascii="Times New Roman" w:eastAsia="宋体" w:hAnsi="Times New Roman" w:cs="Times New Roman"/>
      <w:szCs w:val="24"/>
    </w:rPr>
  </w:style>
  <w:style w:type="character" w:customStyle="1" w:styleId="a4">
    <w:name w:val="文档结构图 字符"/>
    <w:link w:val="a3"/>
    <w:qFormat/>
    <w:locked/>
    <w:rPr>
      <w:rFonts w:eastAsia="宋体"/>
      <w:szCs w:val="24"/>
      <w:shd w:val="clear" w:color="auto" w:fill="000080"/>
    </w:rPr>
  </w:style>
  <w:style w:type="character" w:customStyle="1" w:styleId="Char14">
    <w:name w:val="文档结构图 Char1"/>
    <w:basedOn w:val="a0"/>
    <w:uiPriority w:val="99"/>
    <w:semiHidden/>
    <w:qFormat/>
    <w:rPr>
      <w:rFonts w:ascii="Microsoft YaHei UI" w:eastAsia="Microsoft YaHei UI" w:hAnsi="Times New Roman" w:cs="Times New Roman"/>
      <w:sz w:val="18"/>
      <w:szCs w:val="18"/>
    </w:rPr>
  </w:style>
  <w:style w:type="paragraph" w:customStyle="1" w:styleId="aff">
    <w:name w:val="规划正文"/>
    <w:basedOn w:val="a"/>
    <w:next w:val="a"/>
    <w:qFormat/>
    <w:pPr>
      <w:spacing w:line="440" w:lineRule="atLeast"/>
      <w:ind w:firstLineChars="200" w:firstLine="480"/>
    </w:pPr>
    <w:rPr>
      <w:rFonts w:eastAsia="仿宋_GB2312"/>
      <w:sz w:val="24"/>
    </w:rPr>
  </w:style>
  <w:style w:type="paragraph" w:customStyle="1" w:styleId="12">
    <w:name w:val="列出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hAnsi="宋体" w:cs="宋体"/>
      <w:color w:val="000000"/>
      <w:sz w:val="24"/>
      <w:szCs w:val="24"/>
      <w:lang w:bidi="th-TH"/>
    </w:rPr>
  </w:style>
  <w:style w:type="paragraph" w:customStyle="1" w:styleId="Aff0">
    <w:name w:val="正文 A"/>
    <w:qFormat/>
    <w:pPr>
      <w:widowControl w:val="0"/>
      <w:pBdr>
        <w:top w:val="none" w:sz="0" w:space="31" w:color="FFFFFF"/>
        <w:left w:val="none" w:sz="0" w:space="31" w:color="FFFFFF"/>
        <w:bottom w:val="none" w:sz="0" w:space="31" w:color="FFFFFF"/>
        <w:right w:val="none" w:sz="0" w:space="31" w:color="FFFFFF"/>
      </w:pBdr>
      <w:jc w:val="both"/>
    </w:pPr>
    <w:rPr>
      <w:rFonts w:ascii="Arial Unicode MS" w:hAnsi="Arial Unicode MS" w:cs="Arial Unicode MS"/>
      <w:color w:val="000000"/>
      <w:kern w:val="2"/>
      <w:sz w:val="21"/>
      <w:szCs w:val="21"/>
      <w:u w:color="000000"/>
    </w:rPr>
  </w:style>
  <w:style w:type="paragraph" w:customStyle="1" w:styleId="B">
    <w:name w:val="正文 B"/>
    <w:qFormat/>
    <w:pPr>
      <w:framePr w:wrap="around" w:hAnchor="text" w:y="1"/>
    </w:pPr>
    <w:rPr>
      <w:rFonts w:eastAsia="Times New Roman" w:cs="Arial Unicode MS"/>
      <w:color w:val="000000"/>
      <w:sz w:val="24"/>
      <w:szCs w:val="24"/>
      <w:u w:color="000000"/>
      <w:lang w:val="zh-TW" w:eastAsia="zh-TW"/>
    </w:rPr>
  </w:style>
  <w:style w:type="paragraph" w:customStyle="1" w:styleId="BA">
    <w:name w:val="正文 B A"/>
    <w:qFormat/>
    <w:pPr>
      <w:framePr w:wrap="around" w:hAnchor="text" w:y="1"/>
    </w:pPr>
    <w:rPr>
      <w:rFonts w:ascii="Arial Unicode MS" w:eastAsia="Times New Roman" w:hAnsi="Arial Unicode MS" w:cs="Arial Unicode MS"/>
      <w:color w:val="000000"/>
      <w:sz w:val="24"/>
      <w:szCs w:val="24"/>
      <w:u w:color="000000"/>
      <w:lang w:val="zh-TW" w:eastAsia="zh-TW"/>
    </w:rPr>
  </w:style>
  <w:style w:type="paragraph" w:customStyle="1" w:styleId="13">
    <w:name w:val="页眉1"/>
    <w:qFormat/>
    <w:pPr>
      <w:framePr w:wrap="around" w:hAnchor="text" w:y="1"/>
      <w:widowControl w:val="0"/>
      <w:pBdr>
        <w:bottom w:val="single" w:sz="6" w:space="0" w:color="000000"/>
      </w:pBdr>
      <w:tabs>
        <w:tab w:val="center" w:pos="4153"/>
        <w:tab w:val="right" w:pos="8306"/>
      </w:tabs>
      <w:jc w:val="center"/>
    </w:pPr>
    <w:rPr>
      <w:rFonts w:ascii="Arial Unicode MS" w:eastAsia="Times New Roman" w:hAnsi="Arial Unicode MS" w:cs="Arial Unicode MS"/>
      <w:color w:val="000000"/>
      <w:kern w:val="2"/>
      <w:sz w:val="18"/>
      <w:szCs w:val="18"/>
      <w:u w:color="000000"/>
    </w:rPr>
  </w:style>
  <w:style w:type="paragraph" w:customStyle="1" w:styleId="aff1">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w:hAnsi="Helvetica" w:cs="Helvetica"/>
      <w:color w:val="000000"/>
      <w:sz w:val="24"/>
      <w:szCs w:val="24"/>
    </w:rPr>
  </w:style>
  <w:style w:type="character" w:customStyle="1" w:styleId="CharChar1">
    <w:name w:val="Char Char1"/>
    <w:qFormat/>
    <w:rPr>
      <w:kern w:val="2"/>
      <w:sz w:val="18"/>
      <w:szCs w:val="18"/>
    </w:rPr>
  </w:style>
  <w:style w:type="character" w:customStyle="1" w:styleId="CharChar">
    <w:name w:val="Char Char"/>
    <w:rPr>
      <w:kern w:val="2"/>
      <w:sz w:val="18"/>
      <w:szCs w:val="18"/>
    </w:rPr>
  </w:style>
  <w:style w:type="paragraph" w:styleId="aff2">
    <w:name w:val="List Paragraph"/>
    <w:basedOn w:val="a"/>
    <w:uiPriority w:val="34"/>
    <w:qFormat/>
    <w:pPr>
      <w:ind w:firstLineChars="200" w:firstLine="420"/>
    </w:pPr>
    <w:rPr>
      <w:rFonts w:ascii="Calibri" w:hAnsi="Calibri"/>
      <w:szCs w:val="22"/>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HTML0">
    <w:name w:val="HTML 预设格式 字符"/>
    <w:link w:val="HTML"/>
    <w:qFormat/>
    <w:rPr>
      <w:rFonts w:ascii="宋体" w:eastAsia="宋体" w:hAnsi="宋体"/>
      <w:sz w:val="24"/>
      <w:szCs w:val="24"/>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character" w:customStyle="1" w:styleId="aa">
    <w:name w:val="纯文本 字符"/>
    <w:link w:val="a9"/>
    <w:qFormat/>
    <w:locked/>
    <w:rPr>
      <w:rFonts w:ascii="宋体" w:eastAsia="宋体" w:hAnsi="Courier New"/>
    </w:rPr>
  </w:style>
  <w:style w:type="character" w:customStyle="1" w:styleId="Char15">
    <w:name w:val="纯文本 Char1"/>
    <w:basedOn w:val="a0"/>
    <w:uiPriority w:val="99"/>
    <w:semiHidden/>
    <w:qFormat/>
    <w:rPr>
      <w:rFonts w:ascii="宋体" w:eastAsia="宋体" w:hAnsi="Courier New" w:cs="Courier New"/>
      <w:szCs w:val="21"/>
    </w:rPr>
  </w:style>
  <w:style w:type="paragraph" w:customStyle="1" w:styleId="TOC1">
    <w:name w:val="TOC 标题1"/>
    <w:basedOn w:val="1"/>
    <w:next w:val="a"/>
    <w:uiPriority w:val="39"/>
    <w:unhideWhenUsed/>
    <w:qFormat/>
    <w:pPr>
      <w:widowControl/>
      <w:spacing w:before="240" w:line="259" w:lineRule="auto"/>
      <w:jc w:val="left"/>
      <w:outlineLvl w:val="9"/>
    </w:pPr>
    <w:rPr>
      <w:rFonts w:ascii="Calibri Light" w:eastAsia="宋体" w:hAnsi="Calibri Light"/>
      <w:bCs w:val="0"/>
      <w:color w:val="2E74B5"/>
      <w:kern w:val="0"/>
      <w:szCs w:val="32"/>
    </w:rPr>
  </w:style>
  <w:style w:type="paragraph" w:customStyle="1" w:styleId="Char">
    <w:name w:val="Char"/>
    <w:basedOn w:val="a"/>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style>
  <w:style w:type="paragraph" w:customStyle="1" w:styleId="24">
    <w:name w:val="一级标题2"/>
    <w:basedOn w:val="a"/>
    <w:next w:val="a"/>
    <w:qFormat/>
    <w:pPr>
      <w:keepNext/>
      <w:spacing w:beforeLines="50" w:before="50" w:afterLines="50" w:after="50" w:line="440" w:lineRule="atLeast"/>
      <w:jc w:val="center"/>
      <w:outlineLvl w:val="0"/>
    </w:pPr>
    <w:rPr>
      <w:rFonts w:eastAsia="黑体"/>
      <w:sz w:val="30"/>
      <w:szCs w:val="30"/>
    </w:rPr>
  </w:style>
  <w:style w:type="paragraph" w:customStyle="1" w:styleId="15">
    <w:name w:val="样式1"/>
    <w:basedOn w:val="a"/>
    <w:link w:val="1Char"/>
    <w:qFormat/>
    <w:pPr>
      <w:spacing w:line="400" w:lineRule="atLeast"/>
      <w:ind w:firstLine="482"/>
      <w:outlineLvl w:val="0"/>
    </w:pPr>
    <w:rPr>
      <w:rFonts w:eastAsia="黑体"/>
      <w:sz w:val="24"/>
    </w:rPr>
  </w:style>
  <w:style w:type="character" w:customStyle="1" w:styleId="1Char">
    <w:name w:val="样式1 Char"/>
    <w:link w:val="15"/>
    <w:qFormat/>
    <w:rPr>
      <w:rFonts w:ascii="Times New Roman" w:eastAsia="黑体" w:hAnsi="Times New Roman" w:cs="Times New Roman"/>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color w:val="000000"/>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font7">
    <w:name w:val="font7"/>
    <w:basedOn w:val="a"/>
    <w:qFormat/>
    <w:pPr>
      <w:widowControl/>
      <w:spacing w:before="100" w:beforeAutospacing="1" w:after="100" w:afterAutospacing="1"/>
      <w:jc w:val="left"/>
    </w:pPr>
    <w:rPr>
      <w:rFonts w:ascii="华文仿宋" w:eastAsia="华文仿宋" w:hAnsi="华文仿宋" w:cs="宋体"/>
      <w:color w:val="000000"/>
      <w:kern w:val="0"/>
      <w:sz w:val="20"/>
      <w:szCs w:val="20"/>
    </w:rPr>
  </w:style>
  <w:style w:type="paragraph" w:customStyle="1" w:styleId="font8">
    <w:name w:val="font8"/>
    <w:basedOn w:val="a"/>
    <w:qFormat/>
    <w:pPr>
      <w:widowControl/>
      <w:spacing w:before="100" w:beforeAutospacing="1" w:after="100" w:afterAutospacing="1"/>
      <w:jc w:val="left"/>
    </w:pPr>
    <w:rPr>
      <w:b/>
      <w:bC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黑体" w:eastAsia="黑体" w:hAnsi="黑体" w:cs="宋体"/>
      <w:b/>
      <w:bCs/>
      <w:color w:val="000000"/>
      <w:kern w:val="0"/>
      <w:sz w:val="20"/>
      <w:szCs w:val="20"/>
    </w:rPr>
  </w:style>
  <w:style w:type="paragraph" w:customStyle="1" w:styleId="font10">
    <w:name w:val="font10"/>
    <w:basedOn w:val="a"/>
    <w:qFormat/>
    <w:pPr>
      <w:widowControl/>
      <w:spacing w:before="100" w:beforeAutospacing="1" w:after="100" w:afterAutospacing="1"/>
      <w:jc w:val="left"/>
    </w:pPr>
    <w:rPr>
      <w:color w:val="000000"/>
      <w:kern w:val="0"/>
      <w:szCs w:val="21"/>
    </w:rPr>
  </w:style>
  <w:style w:type="paragraph" w:customStyle="1" w:styleId="font11">
    <w:name w:val="font11"/>
    <w:basedOn w:val="a"/>
    <w:qFormat/>
    <w:pPr>
      <w:widowControl/>
      <w:spacing w:before="100" w:beforeAutospacing="1" w:after="100" w:afterAutospacing="1"/>
      <w:jc w:val="left"/>
    </w:pPr>
    <w:rPr>
      <w:rFonts w:ascii="黑体" w:eastAsia="黑体" w:hAnsi="黑体" w:cs="宋体"/>
      <w:b/>
      <w:bCs/>
      <w:color w:val="000000"/>
      <w:kern w:val="0"/>
      <w:szCs w:val="21"/>
    </w:rPr>
  </w:style>
  <w:style w:type="paragraph" w:customStyle="1" w:styleId="font12">
    <w:name w:val="font12"/>
    <w:basedOn w:val="a"/>
    <w:qFormat/>
    <w:pPr>
      <w:widowControl/>
      <w:spacing w:before="100" w:beforeAutospacing="1" w:after="100" w:afterAutospacing="1"/>
      <w:jc w:val="left"/>
    </w:pPr>
    <w:rPr>
      <w:rFonts w:ascii="华文仿宋" w:eastAsia="华文仿宋" w:hAnsi="华文仿宋" w:cs="宋体"/>
      <w:color w:val="FF0000"/>
      <w:kern w:val="0"/>
      <w:sz w:val="20"/>
      <w:szCs w:val="20"/>
    </w:rPr>
  </w:style>
  <w:style w:type="paragraph" w:customStyle="1" w:styleId="font13">
    <w:name w:val="font13"/>
    <w:basedOn w:val="a"/>
    <w:qFormat/>
    <w:pPr>
      <w:widowControl/>
      <w:spacing w:before="100" w:beforeAutospacing="1" w:after="100" w:afterAutospacing="1"/>
      <w:jc w:val="left"/>
    </w:pPr>
    <w:rPr>
      <w:b/>
      <w:bCs/>
      <w:color w:val="000000"/>
      <w:kern w:val="0"/>
      <w:szCs w:val="21"/>
    </w:rPr>
  </w:style>
  <w:style w:type="paragraph" w:customStyle="1" w:styleId="xl66">
    <w:name w:val="xl6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7">
    <w:name w:val="xl67"/>
    <w:basedOn w:val="a"/>
    <w:qFormat/>
    <w:pPr>
      <w:widowControl/>
      <w:spacing w:before="100" w:beforeAutospacing="1" w:after="100" w:afterAutospacing="1"/>
      <w:jc w:val="left"/>
    </w:pPr>
    <w:rPr>
      <w:rFonts w:ascii="宋体" w:hAnsi="宋体" w:cs="宋体"/>
      <w:kern w:val="0"/>
      <w:sz w:val="20"/>
      <w:szCs w:val="20"/>
    </w:rPr>
  </w:style>
  <w:style w:type="paragraph" w:customStyle="1" w:styleId="xl68">
    <w:name w:val="xl68"/>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0"/>
      <w:szCs w:val="20"/>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0"/>
      <w:szCs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kern w:val="0"/>
      <w:sz w:val="20"/>
      <w:szCs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kern w:val="0"/>
      <w:sz w:val="20"/>
      <w:szCs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宋体"/>
      <w:color w:val="00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color w:val="00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color w:val="000000"/>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b/>
      <w:bCs/>
      <w:color w:val="000000"/>
      <w:kern w:val="0"/>
      <w:szCs w:val="21"/>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仿宋" w:eastAsia="华文仿宋" w:hAnsi="华文仿宋" w:cs="宋体"/>
      <w:color w:val="FF0000"/>
      <w:kern w:val="0"/>
      <w:szCs w:val="21"/>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pBdr>
      <w:spacing w:before="100" w:beforeAutospacing="1" w:after="100" w:afterAutospacing="1"/>
      <w:jc w:val="right"/>
    </w:pPr>
    <w:rPr>
      <w:b/>
      <w:bCs/>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pBdr>
      <w:spacing w:before="100" w:beforeAutospacing="1" w:after="100" w:afterAutospacing="1"/>
      <w:jc w:val="right"/>
    </w:pPr>
    <w:rPr>
      <w:color w:val="000000"/>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18"/>
      <w:szCs w:val="18"/>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5">
    <w:name w:val="xl105"/>
    <w:basedOn w:val="a"/>
    <w:qFormat/>
    <w:pPr>
      <w:widowControl/>
      <w:spacing w:before="100" w:beforeAutospacing="1" w:after="100" w:afterAutospacing="1"/>
      <w:jc w:val="center"/>
    </w:pPr>
    <w:rPr>
      <w:rFonts w:ascii="宋体" w:hAnsi="宋体" w:cs="宋体"/>
      <w:kern w:val="0"/>
      <w:sz w:val="24"/>
    </w:rPr>
  </w:style>
  <w:style w:type="paragraph" w:customStyle="1" w:styleId="xl106">
    <w:name w:val="xl106"/>
    <w:basedOn w:val="a"/>
    <w:qFormat/>
    <w:pPr>
      <w:widowControl/>
      <w:spacing w:before="100" w:beforeAutospacing="1" w:after="100" w:afterAutospacing="1"/>
      <w:jc w:val="center"/>
    </w:pPr>
    <w:rPr>
      <w:rFonts w:ascii="宋体" w:hAnsi="宋体" w:cs="宋体"/>
      <w:b/>
      <w:bCs/>
      <w:kern w:val="0"/>
      <w:sz w:val="28"/>
      <w:szCs w:val="28"/>
    </w:rPr>
  </w:style>
  <w:style w:type="paragraph" w:customStyle="1" w:styleId="xl107">
    <w:name w:val="xl107"/>
    <w:basedOn w:val="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08">
    <w:name w:val="xl108"/>
    <w:basedOn w:val="a"/>
    <w:qFormat/>
    <w:pPr>
      <w:widowControl/>
      <w:pBdr>
        <w:top w:val="single" w:sz="4" w:space="0" w:color="auto"/>
        <w:bottom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09">
    <w:name w:val="xl109"/>
    <w:basedOn w:val="a"/>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10">
    <w:name w:val="xl110"/>
    <w:basedOn w:val="a"/>
    <w:qFormat/>
    <w:pPr>
      <w:widowControl/>
      <w:pBdr>
        <w:top w:val="single" w:sz="4" w:space="0" w:color="auto"/>
        <w:left w:val="single" w:sz="4" w:space="0" w:color="auto"/>
        <w:bottom w:val="single" w:sz="4" w:space="0" w:color="auto"/>
      </w:pBdr>
      <w:spacing w:before="100" w:beforeAutospacing="1" w:after="100" w:afterAutospacing="1"/>
    </w:pPr>
    <w:rPr>
      <w:rFonts w:ascii="华文仿宋" w:eastAsia="华文仿宋" w:hAnsi="华文仿宋" w:cs="宋体"/>
      <w:color w:val="000000"/>
      <w:kern w:val="0"/>
      <w:sz w:val="20"/>
      <w:szCs w:val="20"/>
    </w:rPr>
  </w:style>
  <w:style w:type="paragraph" w:customStyle="1" w:styleId="xl111">
    <w:name w:val="xl111"/>
    <w:basedOn w:val="a"/>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3">
    <w:name w:val="xl11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4">
    <w:name w:val="xl114"/>
    <w:basedOn w:val="a"/>
    <w:qFormat/>
    <w:pPr>
      <w:widowControl/>
      <w:pBdr>
        <w:top w:val="single" w:sz="4" w:space="0" w:color="auto"/>
        <w:bottom w:val="single" w:sz="4" w:space="0" w:color="auto"/>
        <w:right w:val="single" w:sz="4" w:space="0" w:color="auto"/>
      </w:pBdr>
      <w:spacing w:before="100" w:beforeAutospacing="1" w:after="100" w:afterAutospacing="1"/>
      <w:jc w:val="center"/>
    </w:pPr>
    <w:rPr>
      <w:b/>
      <w:bCs/>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6">
    <w:name w:val="xl116"/>
    <w:basedOn w:val="a"/>
    <w:qFormat/>
    <w:pPr>
      <w:widowControl/>
      <w:pBdr>
        <w:top w:val="single" w:sz="4" w:space="0" w:color="auto"/>
        <w:bottom w:val="single" w:sz="4" w:space="0" w:color="auto"/>
      </w:pBdr>
      <w:spacing w:before="100" w:beforeAutospacing="1" w:after="100" w:afterAutospacing="1"/>
      <w:jc w:val="center"/>
    </w:pPr>
    <w:rPr>
      <w:color w:val="000000"/>
      <w:kern w:val="0"/>
      <w:szCs w:val="21"/>
    </w:rPr>
  </w:style>
  <w:style w:type="paragraph" w:customStyle="1" w:styleId="xl117">
    <w:name w:val="xl117"/>
    <w:basedOn w:val="a"/>
    <w:qFormat/>
    <w:pPr>
      <w:widowControl/>
      <w:pBdr>
        <w:top w:val="single" w:sz="4" w:space="0" w:color="auto"/>
        <w:bottom w:val="single" w:sz="4" w:space="0" w:color="auto"/>
        <w:right w:val="single" w:sz="4" w:space="0" w:color="auto"/>
      </w:pBdr>
      <w:spacing w:before="100" w:beforeAutospacing="1" w:after="100" w:afterAutospacing="1"/>
      <w:jc w:val="center"/>
    </w:pPr>
    <w:rPr>
      <w:color w:val="000000"/>
      <w:kern w:val="0"/>
      <w:szCs w:val="21"/>
    </w:rPr>
  </w:style>
  <w:style w:type="paragraph" w:customStyle="1" w:styleId="xl118">
    <w:name w:val="xl118"/>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仿宋" w:eastAsia="华文仿宋" w:hAnsi="华文仿宋" w:cs="宋体"/>
      <w:color w:val="000000"/>
      <w:kern w:val="0"/>
      <w:sz w:val="22"/>
      <w:szCs w:val="22"/>
    </w:rPr>
  </w:style>
  <w:style w:type="paragraph" w:customStyle="1" w:styleId="xl119">
    <w:name w:val="xl11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华文仿宋" w:eastAsia="华文仿宋" w:hAnsi="华文仿宋" w:cs="宋体"/>
      <w:b/>
      <w:bCs/>
      <w:color w:val="000000"/>
      <w:kern w:val="0"/>
      <w:szCs w:val="21"/>
    </w:rPr>
  </w:style>
  <w:style w:type="paragraph" w:customStyle="1" w:styleId="xl120">
    <w:name w:val="xl12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宋体"/>
      <w:b/>
      <w:bCs/>
      <w:color w:val="000000"/>
      <w:kern w:val="0"/>
      <w:szCs w:val="21"/>
    </w:rPr>
  </w:style>
  <w:style w:type="paragraph" w:customStyle="1" w:styleId="xl121">
    <w:name w:val="xl12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黑体" w:cs="宋体"/>
      <w:b/>
      <w:bCs/>
      <w:color w:val="000000"/>
      <w:kern w:val="0"/>
      <w:szCs w:val="21"/>
    </w:rPr>
  </w:style>
  <w:style w:type="paragraph" w:customStyle="1" w:styleId="xl122">
    <w:name w:val="xl122"/>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Cs w:val="21"/>
    </w:rPr>
  </w:style>
  <w:style w:type="paragraph" w:customStyle="1" w:styleId="xl123">
    <w:name w:val="xl123"/>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4">
    <w:name w:val="xl124"/>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5">
    <w:name w:val="xl125"/>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6">
    <w:name w:val="xl126"/>
    <w:basedOn w:val="a"/>
    <w:qFormat/>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27">
    <w:name w:val="xl127"/>
    <w:basedOn w:val="a"/>
    <w:qFormat/>
    <w:pPr>
      <w:widowControl/>
      <w:pBdr>
        <w:lef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28">
    <w:name w:val="xl128"/>
    <w:basedOn w:val="a"/>
    <w:qFormat/>
    <w:pPr>
      <w:widowControl/>
      <w:pBdr>
        <w:left w:val="single" w:sz="4" w:space="0" w:color="auto"/>
        <w:bottom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29">
    <w:name w:val="xl12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0">
    <w:name w:val="xl130"/>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1">
    <w:name w:val="xl13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2">
    <w:name w:val="xl132"/>
    <w:basedOn w:val="a"/>
    <w:qFormat/>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3">
    <w:name w:val="xl133"/>
    <w:basedOn w:val="a"/>
    <w:pPr>
      <w:widowControl/>
      <w:pBdr>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4">
    <w:name w:val="xl134"/>
    <w:basedOn w:val="a"/>
    <w:qFormat/>
    <w:pPr>
      <w:widowControl/>
      <w:pBdr>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35">
    <w:name w:val="xl13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6">
    <w:name w:val="xl136"/>
    <w:basedOn w:val="a"/>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8">
    <w:name w:val="xl138"/>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39">
    <w:name w:val="xl139"/>
    <w:basedOn w:val="a"/>
    <w:qFormat/>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0">
    <w:name w:val="xl14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1">
    <w:name w:val="xl141"/>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42">
    <w:name w:val="xl142"/>
    <w:basedOn w:val="a"/>
    <w:qFormat/>
    <w:pPr>
      <w:widowControl/>
      <w:pBdr>
        <w:top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qFormat/>
    <w:pPr>
      <w:widowControl/>
      <w:pBdr>
        <w:top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4">
    <w:name w:val="xl144"/>
    <w:basedOn w:val="a"/>
    <w:qFormat/>
    <w:pPr>
      <w:widowControl/>
      <w:pBdr>
        <w:lef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5">
    <w:name w:val="xl145"/>
    <w:basedOn w:val="a"/>
    <w:qFormat/>
    <w:pPr>
      <w:widowControl/>
      <w:spacing w:before="100" w:beforeAutospacing="1" w:after="100" w:afterAutospacing="1"/>
      <w:jc w:val="center"/>
    </w:pPr>
    <w:rPr>
      <w:rFonts w:ascii="宋体" w:hAnsi="宋体" w:cs="宋体"/>
      <w:b/>
      <w:bCs/>
      <w:color w:val="000000"/>
      <w:kern w:val="0"/>
      <w:sz w:val="20"/>
      <w:szCs w:val="20"/>
    </w:rPr>
  </w:style>
  <w:style w:type="paragraph" w:customStyle="1" w:styleId="xl146">
    <w:name w:val="xl146"/>
    <w:basedOn w:val="a"/>
    <w:qFormat/>
    <w:pPr>
      <w:widowControl/>
      <w:pBdr>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7">
    <w:name w:val="xl147"/>
    <w:basedOn w:val="a"/>
    <w:pPr>
      <w:widowControl/>
      <w:pBdr>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48">
    <w:name w:val="xl148"/>
    <w:basedOn w:val="a"/>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ff3">
    <w:name w:val="大标题"/>
    <w:basedOn w:val="a"/>
    <w:uiPriority w:val="99"/>
    <w:qFormat/>
    <w:pPr>
      <w:autoSpaceDE w:val="0"/>
      <w:autoSpaceDN w:val="0"/>
      <w:adjustRightInd w:val="0"/>
      <w:spacing w:line="800" w:lineRule="atLeast"/>
      <w:jc w:val="center"/>
      <w:textAlignment w:val="center"/>
    </w:pPr>
    <w:rPr>
      <w:rFonts w:ascii="方正黑体简体" w:eastAsia="方正黑体简体" w:cs="方正黑体简体"/>
      <w:color w:val="000000"/>
      <w:kern w:val="0"/>
      <w:sz w:val="36"/>
      <w:szCs w:val="36"/>
      <w:lang w:val="zh-CN"/>
    </w:rPr>
  </w:style>
  <w:style w:type="character" w:customStyle="1" w:styleId="css11">
    <w:name w:val="css11"/>
    <w:qFormat/>
    <w:rPr>
      <w:rFonts w:ascii="宋体" w:eastAsia="宋体" w:hAnsi="宋体" w:hint="eastAsia"/>
      <w:sz w:val="18"/>
      <w:szCs w:val="18"/>
    </w:rPr>
  </w:style>
  <w:style w:type="character" w:customStyle="1" w:styleId="af5">
    <w:name w:val="标题 字符"/>
    <w:basedOn w:val="a0"/>
    <w:link w:val="af4"/>
    <w:qFormat/>
    <w:rPr>
      <w:rFonts w:ascii="Calibri Light" w:eastAsia="宋体" w:hAnsi="Calibri Light" w:cs="Times New Roman"/>
      <w:b/>
      <w:bCs/>
      <w:sz w:val="32"/>
      <w:szCs w:val="32"/>
    </w:rPr>
  </w:style>
  <w:style w:type="paragraph" w:customStyle="1" w:styleId="25">
    <w:name w:val="列出段落2"/>
    <w:basedOn w:val="a"/>
    <w:uiPriority w:val="34"/>
    <w:qFormat/>
    <w:pPr>
      <w:ind w:firstLineChars="200" w:firstLine="420"/>
    </w:pPr>
  </w:style>
  <w:style w:type="paragraph" w:customStyle="1" w:styleId="26">
    <w:name w:val="普通(网站)2"/>
    <w:basedOn w:val="a"/>
    <w:pPr>
      <w:widowControl/>
      <w:spacing w:before="100" w:beforeAutospacing="1" w:after="100" w:afterAutospacing="1"/>
      <w:jc w:val="left"/>
    </w:pPr>
    <w:rPr>
      <w:rFonts w:ascii="宋体" w:hAnsi="宋体" w:cs="宋体"/>
      <w:kern w:val="0"/>
      <w:sz w:val="24"/>
    </w:rPr>
  </w:style>
  <w:style w:type="paragraph" w:customStyle="1" w:styleId="34">
    <w:name w:val="列出段落3"/>
    <w:basedOn w:val="a"/>
    <w:uiPriority w:val="34"/>
    <w:qFormat/>
    <w:pPr>
      <w:ind w:firstLineChars="200" w:firstLine="420"/>
    </w:pPr>
  </w:style>
  <w:style w:type="paragraph" w:customStyle="1" w:styleId="35">
    <w:name w:val="普通(网站)3"/>
    <w:basedOn w:val="a"/>
    <w:pPr>
      <w:widowControl/>
      <w:spacing w:before="100" w:beforeAutospacing="1" w:after="100" w:afterAutospacing="1"/>
      <w:jc w:val="left"/>
    </w:pPr>
    <w:rPr>
      <w:rFonts w:ascii="宋体" w:hAnsi="宋体" w:cs="宋体"/>
      <w:kern w:val="0"/>
      <w:sz w:val="24"/>
    </w:rPr>
  </w:style>
  <w:style w:type="table" w:customStyle="1" w:styleId="TableNormal">
    <w:name w:val="Table Normal"/>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character" w:customStyle="1" w:styleId="Char16">
    <w:name w:val="页眉 Char1"/>
    <w:uiPriority w:val="99"/>
    <w:semiHidden/>
    <w:qFormat/>
    <w:rPr>
      <w:rFonts w:ascii="Times New Roman" w:eastAsia="宋体" w:hAnsi="Times New Roman" w:cs="Times New Roman"/>
      <w:sz w:val="18"/>
      <w:szCs w:val="18"/>
    </w:rPr>
  </w:style>
  <w:style w:type="character" w:customStyle="1" w:styleId="Char17">
    <w:name w:val="页脚 Char1"/>
    <w:uiPriority w:val="99"/>
    <w:semiHidden/>
    <w:qFormat/>
    <w:rPr>
      <w:rFonts w:ascii="Times New Roman" w:eastAsia="宋体" w:hAnsi="Times New Roman" w:cs="Times New Roman"/>
      <w:sz w:val="18"/>
      <w:szCs w:val="18"/>
    </w:rPr>
  </w:style>
  <w:style w:type="paragraph" w:customStyle="1" w:styleId="Char2">
    <w:name w:val="Char2"/>
    <w:basedOn w:val="a"/>
    <w:semiHidden/>
    <w:pPr>
      <w:widowControl/>
      <w:spacing w:after="160" w:line="240" w:lineRule="exact"/>
      <w:ind w:firstLineChars="200" w:firstLine="200"/>
      <w:jc w:val="left"/>
    </w:pPr>
    <w:rPr>
      <w:rFonts w:ascii="Verdana" w:hAnsi="Verdana"/>
      <w:kern w:val="0"/>
      <w:sz w:val="20"/>
      <w:szCs w:val="20"/>
      <w:lang w:eastAsia="en-US"/>
    </w:rPr>
  </w:style>
  <w:style w:type="paragraph" w:customStyle="1" w:styleId="Char18">
    <w:name w:val="Char1"/>
    <w:basedOn w:val="a"/>
    <w:semiHidden/>
    <w:pPr>
      <w:widowControl/>
      <w:spacing w:after="160" w:line="240" w:lineRule="exact"/>
      <w:ind w:firstLineChars="200" w:firstLine="200"/>
      <w:jc w:val="left"/>
    </w:pPr>
    <w:rPr>
      <w:rFonts w:ascii="Verdana" w:hAnsi="Verdana"/>
      <w:kern w:val="0"/>
      <w:sz w:val="20"/>
      <w:szCs w:val="20"/>
      <w:lang w:eastAsia="en-US"/>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TOC11">
    <w:name w:val="TOC 标题11"/>
    <w:basedOn w:val="1"/>
    <w:next w:val="a"/>
    <w:uiPriority w:val="39"/>
    <w:unhideWhenUsed/>
    <w:qFormat/>
    <w:pPr>
      <w:widowControl/>
      <w:spacing w:beforeLines="100" w:before="240" w:afterLines="100" w:line="259" w:lineRule="auto"/>
      <w:jc w:val="left"/>
      <w:outlineLvl w:val="9"/>
    </w:pPr>
    <w:rPr>
      <w:rFonts w:ascii="Calibri Light" w:eastAsia="宋体" w:hAnsi="Calibri Light"/>
      <w:bCs w:val="0"/>
      <w:color w:val="2E74B5"/>
      <w:kern w:val="0"/>
      <w:szCs w:val="32"/>
    </w:rPr>
  </w:style>
  <w:style w:type="paragraph" w:customStyle="1" w:styleId="16">
    <w:name w:val="修订1"/>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api.baike.baidu.com/view/257711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10</Pages>
  <Words>1019</Words>
  <Characters>5812</Characters>
  <Application>Microsoft Office Word</Application>
  <DocSecurity>0</DocSecurity>
  <Lines>48</Lines>
  <Paragraphs>13</Paragraphs>
  <ScaleCrop>false</ScaleCrop>
  <Company>Sky123.Org</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邵瑜</dc:creator>
  <cp:lastModifiedBy>Administrator</cp:lastModifiedBy>
  <cp:revision>5</cp:revision>
  <dcterms:created xsi:type="dcterms:W3CDTF">2022-11-28T08:23:00Z</dcterms:created>
  <dcterms:modified xsi:type="dcterms:W3CDTF">2022-11-30T09:33:00Z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20BB302FB15F4310BAF70B37726DE5B6</vt:lpwstr>
  </property>
</Properties>
</file>